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5054"/>
      </w:tblGrid>
      <w:tr w:rsidR="000E09B8" w:rsidRPr="008947EE" w:rsidTr="00305FCE">
        <w:trPr>
          <w:trHeight w:val="2838"/>
        </w:trPr>
        <w:tc>
          <w:tcPr>
            <w:tcW w:w="5245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Согласовано</w:t>
            </w:r>
          </w:p>
          <w:p w:rsidR="000E09B8" w:rsidRPr="008947EE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88448" behindDoc="1" locked="0" layoutInCell="1" allowOverlap="1" wp14:anchorId="65411977" wp14:editId="0D7ACA2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182880</wp:posOffset>
                  </wp:positionV>
                  <wp:extent cx="1200150" cy="700851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0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Директор</w:t>
            </w:r>
          </w:p>
          <w:p w:rsidR="000E09B8" w:rsidRPr="00D3651D" w:rsidRDefault="000E09B8" w:rsidP="00305FCE">
            <w:pPr>
              <w:pStyle w:val="1"/>
              <w:ind w:left="0"/>
            </w:pPr>
            <w:r w:rsidRPr="00D3651D">
              <w:t>«</w:t>
            </w:r>
            <w:r w:rsidRPr="003710D7">
              <w:rPr>
                <w:lang w:val="en-US"/>
              </w:rPr>
              <w:t>RUSTIC</w:t>
            </w:r>
            <w:r w:rsidR="00872750">
              <w:t>.</w:t>
            </w:r>
            <w:r w:rsidRPr="003710D7">
              <w:rPr>
                <w:lang w:val="en-US"/>
              </w:rPr>
              <w:t>SPORT</w:t>
            </w:r>
            <w:r w:rsidRPr="00D3651D">
              <w:t>»</w:t>
            </w:r>
          </w:p>
          <w:p w:rsidR="000E09B8" w:rsidRPr="00D3651D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79232" behindDoc="1" locked="0" layoutInCell="1" allowOverlap="1" wp14:anchorId="308EA687" wp14:editId="6B975265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146050</wp:posOffset>
                  </wp:positionV>
                  <wp:extent cx="1468800" cy="1486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09B8" w:rsidRPr="00872750" w:rsidRDefault="000E09B8" w:rsidP="00305FCE">
            <w:pPr>
              <w:pStyle w:val="1"/>
              <w:ind w:left="0"/>
            </w:pPr>
            <w:r w:rsidRPr="00872750">
              <w:t>_____________</w:t>
            </w:r>
            <w:r>
              <w:t>Е</w:t>
            </w:r>
            <w:r w:rsidRPr="00872750">
              <w:t>.</w:t>
            </w:r>
            <w:r w:rsidRPr="008947EE">
              <w:t>А</w:t>
            </w:r>
            <w:r w:rsidRPr="00872750">
              <w:t xml:space="preserve">. </w:t>
            </w:r>
            <w:r w:rsidRPr="008947EE">
              <w:t>Жданов</w:t>
            </w:r>
            <w:r w:rsidRPr="00872750">
              <w:t xml:space="preserve"> </w:t>
            </w:r>
          </w:p>
          <w:p w:rsidR="000E09B8" w:rsidRPr="00872750" w:rsidRDefault="00E62488" w:rsidP="00286D0D">
            <w:pPr>
              <w:pStyle w:val="1"/>
              <w:ind w:left="0"/>
            </w:pPr>
            <w:r>
              <w:t>«___</w:t>
            </w:r>
            <w:r w:rsidR="0089164E" w:rsidRPr="00872750">
              <w:t xml:space="preserve">» </w:t>
            </w:r>
            <w:r>
              <w:t>____________</w:t>
            </w:r>
            <w:r w:rsidR="00872750">
              <w:t xml:space="preserve"> </w:t>
            </w:r>
            <w:r w:rsidR="004402E8">
              <w:t>2024</w:t>
            </w:r>
            <w:r w:rsidR="0089164E" w:rsidRPr="008947EE">
              <w:t>г</w:t>
            </w:r>
            <w:r w:rsidR="0089164E" w:rsidRPr="00872750">
              <w:t>.</w:t>
            </w:r>
          </w:p>
        </w:tc>
        <w:tc>
          <w:tcPr>
            <w:tcW w:w="5054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Утверждено</w:t>
            </w:r>
          </w:p>
          <w:p w:rsidR="000E09B8" w:rsidRPr="008947EE" w:rsidRDefault="000E09B8" w:rsidP="00305FCE">
            <w:pPr>
              <w:pStyle w:val="1"/>
              <w:ind w:left="0"/>
            </w:pPr>
            <w:r w:rsidRPr="008947EE">
              <w:t>Президент</w:t>
            </w:r>
          </w:p>
          <w:p w:rsidR="000E09B8" w:rsidRPr="008947EE" w:rsidRDefault="003710D7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1" locked="0" layoutInCell="1" allowOverlap="1" wp14:anchorId="3892B898" wp14:editId="6FC07FA6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92710</wp:posOffset>
                  </wp:positionV>
                  <wp:extent cx="1685925" cy="90715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07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РДМОО «Федерация плавания УР»</w:t>
            </w:r>
          </w:p>
          <w:p w:rsidR="000E09B8" w:rsidRPr="008947EE" w:rsidRDefault="000E09B8" w:rsidP="00305FCE">
            <w:pPr>
              <w:pStyle w:val="1"/>
              <w:ind w:left="0"/>
            </w:pPr>
          </w:p>
          <w:p w:rsidR="000E09B8" w:rsidRPr="008947EE" w:rsidRDefault="000E09B8" w:rsidP="00305FCE">
            <w:pPr>
              <w:pStyle w:val="1"/>
              <w:ind w:left="0"/>
            </w:pPr>
            <w:r>
              <w:t xml:space="preserve">_____________А.А. Жданов </w:t>
            </w:r>
          </w:p>
          <w:p w:rsidR="00946A09" w:rsidRDefault="00E62488" w:rsidP="00305FCE">
            <w:pPr>
              <w:pStyle w:val="1"/>
              <w:ind w:left="0"/>
            </w:pPr>
            <w:r>
              <w:t>«___</w:t>
            </w:r>
            <w:r w:rsidR="00D21634">
              <w:t xml:space="preserve">» </w:t>
            </w:r>
            <w:r>
              <w:t>__________</w:t>
            </w:r>
            <w:r w:rsidR="00872750">
              <w:t xml:space="preserve"> </w:t>
            </w:r>
            <w:r w:rsidR="004402E8">
              <w:t>2024</w:t>
            </w:r>
            <w:r w:rsidR="000E09B8" w:rsidRPr="008947EE">
              <w:t>г.</w:t>
            </w:r>
          </w:p>
          <w:p w:rsidR="00946A09" w:rsidRDefault="00946A09" w:rsidP="00946A09"/>
          <w:p w:rsidR="000E09B8" w:rsidRPr="00946A09" w:rsidRDefault="00946A09" w:rsidP="00946A09">
            <w:pPr>
              <w:tabs>
                <w:tab w:val="left" w:pos="3497"/>
              </w:tabs>
            </w:pPr>
            <w:r>
              <w:tab/>
            </w:r>
          </w:p>
        </w:tc>
      </w:tr>
    </w:tbl>
    <w:p w:rsidR="00DB7438" w:rsidRDefault="003710D7">
      <w:pPr>
        <w:pStyle w:val="a3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anchor distT="0" distB="0" distL="114300" distR="114300" simplePos="0" relativeHeight="251653632" behindDoc="1" locked="0" layoutInCell="1" allowOverlap="1" wp14:anchorId="6FD0F07E" wp14:editId="3DA6FCB2">
            <wp:simplePos x="0" y="0"/>
            <wp:positionH relativeFrom="column">
              <wp:posOffset>5394325</wp:posOffset>
            </wp:positionH>
            <wp:positionV relativeFrom="paragraph">
              <wp:posOffset>-1211580</wp:posOffset>
            </wp:positionV>
            <wp:extent cx="1461477" cy="1590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19" cy="159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Pr="004E4B9C" w:rsidRDefault="004E4B9C">
      <w:pPr>
        <w:pStyle w:val="a3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                                                                        </w:t>
      </w:r>
    </w:p>
    <w:p w:rsidR="00DB7438" w:rsidRDefault="00DB7438">
      <w:pPr>
        <w:pStyle w:val="a3"/>
        <w:spacing w:before="7"/>
        <w:rPr>
          <w:b/>
          <w:sz w:val="24"/>
        </w:rPr>
      </w:pPr>
    </w:p>
    <w:p w:rsidR="00DB7438" w:rsidRPr="00D21634" w:rsidRDefault="00D21634">
      <w:pPr>
        <w:spacing w:before="89"/>
        <w:ind w:left="2231" w:right="1999"/>
        <w:jc w:val="center"/>
        <w:rPr>
          <w:b/>
          <w:sz w:val="28"/>
        </w:rPr>
      </w:pPr>
      <w:r w:rsidRPr="00D21634">
        <w:rPr>
          <w:b/>
          <w:sz w:val="28"/>
        </w:rPr>
        <w:t xml:space="preserve"> </w:t>
      </w:r>
      <w:r w:rsidR="004E4B9C" w:rsidRPr="00DF1B2B">
        <w:rPr>
          <w:b/>
          <w:sz w:val="28"/>
        </w:rPr>
        <w:t xml:space="preserve">    </w:t>
      </w:r>
      <w:r w:rsidRPr="00D21634">
        <w:rPr>
          <w:b/>
          <w:sz w:val="28"/>
        </w:rPr>
        <w:t xml:space="preserve"> </w:t>
      </w:r>
      <w:r w:rsidR="003E32BB" w:rsidRPr="00D21634">
        <w:rPr>
          <w:b/>
          <w:sz w:val="28"/>
        </w:rPr>
        <w:t>ПОЛОЖЕНИЕ</w:t>
      </w:r>
    </w:p>
    <w:p w:rsidR="001C5070" w:rsidRPr="006D683F" w:rsidRDefault="004E4B9C" w:rsidP="009D499D">
      <w:pPr>
        <w:spacing w:before="89"/>
        <w:ind w:left="2231" w:right="2224"/>
        <w:jc w:val="center"/>
        <w:rPr>
          <w:b/>
          <w:color w:val="000000"/>
          <w:sz w:val="28"/>
          <w:szCs w:val="28"/>
        </w:rPr>
      </w:pPr>
      <w:r w:rsidRPr="004E4B9C">
        <w:rPr>
          <w:b/>
          <w:sz w:val="28"/>
          <w:szCs w:val="28"/>
        </w:rPr>
        <w:t xml:space="preserve">         </w:t>
      </w:r>
      <w:r w:rsidR="003E32BB" w:rsidRPr="006D683F">
        <w:rPr>
          <w:b/>
          <w:sz w:val="28"/>
          <w:szCs w:val="28"/>
        </w:rPr>
        <w:t xml:space="preserve">о проведении </w:t>
      </w:r>
      <w:r w:rsidR="009D499D" w:rsidRPr="006D683F">
        <w:rPr>
          <w:b/>
          <w:color w:val="000000"/>
          <w:sz w:val="28"/>
          <w:szCs w:val="28"/>
        </w:rPr>
        <w:t xml:space="preserve">соревнований по плаванию </w:t>
      </w:r>
    </w:p>
    <w:p w:rsidR="009D499D" w:rsidRPr="006D683F" w:rsidRDefault="004E4B9C" w:rsidP="009D499D">
      <w:pPr>
        <w:spacing w:before="89"/>
        <w:ind w:left="2231" w:right="2224"/>
        <w:jc w:val="center"/>
        <w:rPr>
          <w:b/>
          <w:sz w:val="32"/>
          <w:szCs w:val="32"/>
          <w:lang w:val="en-US"/>
        </w:rPr>
      </w:pPr>
      <w:r w:rsidRPr="00DF1B2B">
        <w:rPr>
          <w:b/>
          <w:color w:val="000000"/>
          <w:sz w:val="32"/>
          <w:szCs w:val="32"/>
        </w:rPr>
        <w:t xml:space="preserve">         </w:t>
      </w:r>
      <w:r w:rsidR="009D499D" w:rsidRPr="006D683F">
        <w:rPr>
          <w:b/>
          <w:color w:val="000000"/>
          <w:sz w:val="32"/>
          <w:szCs w:val="32"/>
          <w:lang w:val="en-US"/>
        </w:rPr>
        <w:t>«</w:t>
      </w:r>
      <w:r w:rsidR="001C5070" w:rsidRPr="006D683F">
        <w:rPr>
          <w:b/>
          <w:color w:val="000000"/>
          <w:sz w:val="32"/>
          <w:szCs w:val="32"/>
          <w:lang w:val="en-US"/>
        </w:rPr>
        <w:t>RUSTIC CUP</w:t>
      </w:r>
      <w:r w:rsidR="006D683F" w:rsidRPr="006D683F">
        <w:rPr>
          <w:b/>
          <w:color w:val="000000"/>
          <w:sz w:val="32"/>
          <w:szCs w:val="32"/>
          <w:lang w:val="en-US"/>
        </w:rPr>
        <w:t xml:space="preserve"> SCHOOL</w:t>
      </w:r>
      <w:r w:rsidR="009D499D" w:rsidRPr="006D683F">
        <w:rPr>
          <w:b/>
          <w:color w:val="000000"/>
          <w:sz w:val="32"/>
          <w:szCs w:val="32"/>
          <w:lang w:val="en-US"/>
        </w:rPr>
        <w:t>»</w:t>
      </w:r>
    </w:p>
    <w:p w:rsidR="009D499D" w:rsidRPr="006D683F" w:rsidRDefault="009D499D" w:rsidP="007C130B">
      <w:pPr>
        <w:spacing w:before="54" w:line="300" w:lineRule="auto"/>
        <w:ind w:left="1712" w:right="1102" w:firstLine="1119"/>
        <w:rPr>
          <w:b/>
          <w:sz w:val="32"/>
          <w:lang w:val="en-US"/>
        </w:rPr>
      </w:pPr>
    </w:p>
    <w:p w:rsidR="00DB7438" w:rsidRPr="006D683F" w:rsidRDefault="00DB7438" w:rsidP="0077398E">
      <w:pPr>
        <w:spacing w:before="54" w:line="300" w:lineRule="auto"/>
        <w:ind w:right="1102"/>
        <w:jc w:val="center"/>
        <w:rPr>
          <w:b/>
          <w:color w:val="333333"/>
          <w:sz w:val="32"/>
          <w:lang w:val="en-US"/>
        </w:rPr>
      </w:pPr>
    </w:p>
    <w:p w:rsidR="00DB7438" w:rsidRPr="006D683F" w:rsidRDefault="00DB7438">
      <w:pPr>
        <w:pStyle w:val="a3"/>
        <w:rPr>
          <w:b/>
          <w:sz w:val="36"/>
          <w:lang w:val="en-US"/>
        </w:rPr>
      </w:pPr>
    </w:p>
    <w:p w:rsidR="00DB7438" w:rsidRPr="006D683F" w:rsidRDefault="00DB7438">
      <w:pPr>
        <w:pStyle w:val="a3"/>
        <w:spacing w:before="5"/>
        <w:rPr>
          <w:b/>
          <w:sz w:val="45"/>
          <w:lang w:val="en-US"/>
        </w:rPr>
      </w:pPr>
    </w:p>
    <w:p w:rsidR="007E4D00" w:rsidRPr="006D683F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</w:t>
      </w:r>
      <w:r w:rsidR="004E4B9C">
        <w:rPr>
          <w:b/>
          <w:color w:val="C00000"/>
          <w:sz w:val="32"/>
          <w:lang w:val="en-US"/>
        </w:rPr>
        <w:t xml:space="preserve">     </w:t>
      </w:r>
      <w:r w:rsidR="006D1534">
        <w:rPr>
          <w:b/>
          <w:color w:val="C00000"/>
          <w:sz w:val="32"/>
        </w:rPr>
        <w:t>8</w:t>
      </w:r>
      <w:r w:rsidR="006057C8">
        <w:rPr>
          <w:b/>
          <w:color w:val="C00000"/>
          <w:sz w:val="32"/>
        </w:rPr>
        <w:t xml:space="preserve"> </w:t>
      </w:r>
      <w:r w:rsidR="004A52DB" w:rsidRPr="00D21634">
        <w:rPr>
          <w:b/>
          <w:color w:val="C00000"/>
          <w:sz w:val="32"/>
        </w:rPr>
        <w:t>ЭТАП</w:t>
      </w:r>
    </w:p>
    <w:p w:rsidR="00DB7438" w:rsidRPr="00D21634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   </w:t>
      </w:r>
      <w:r w:rsidR="004E4B9C">
        <w:rPr>
          <w:b/>
          <w:color w:val="C00000"/>
          <w:sz w:val="32"/>
          <w:lang w:val="en-US"/>
        </w:rPr>
        <w:t xml:space="preserve">      </w:t>
      </w:r>
      <w:r w:rsidR="003B752C">
        <w:rPr>
          <w:b/>
          <w:color w:val="C00000"/>
          <w:sz w:val="32"/>
        </w:rPr>
        <w:t>2024</w:t>
      </w:r>
      <w:r w:rsidR="00E62488">
        <w:rPr>
          <w:b/>
          <w:color w:val="C00000"/>
          <w:sz w:val="32"/>
        </w:rPr>
        <w:t xml:space="preserve"> </w:t>
      </w:r>
      <w:r w:rsidR="003E32BB" w:rsidRPr="00D21634">
        <w:rPr>
          <w:b/>
          <w:color w:val="C00000"/>
          <w:sz w:val="32"/>
        </w:rPr>
        <w:t>ГОДА</w:t>
      </w:r>
    </w:p>
    <w:p w:rsidR="00DB7438" w:rsidRPr="00D21634" w:rsidRDefault="00D21634" w:rsidP="00D21634">
      <w:pPr>
        <w:pStyle w:val="a3"/>
        <w:jc w:val="center"/>
        <w:rPr>
          <w:b/>
          <w:color w:val="C00000"/>
          <w:sz w:val="36"/>
        </w:rPr>
      </w:pPr>
      <w:r w:rsidRPr="00D21634">
        <w:rPr>
          <w:b/>
          <w:color w:val="C00000"/>
          <w:sz w:val="32"/>
        </w:rPr>
        <w:t xml:space="preserve">  </w:t>
      </w:r>
      <w:r w:rsidR="004E4B9C">
        <w:rPr>
          <w:b/>
          <w:color w:val="C00000"/>
          <w:sz w:val="32"/>
          <w:lang w:val="en-US"/>
        </w:rPr>
        <w:t xml:space="preserve">         </w:t>
      </w:r>
      <w:r w:rsidRPr="00D21634">
        <w:rPr>
          <w:b/>
          <w:color w:val="C00000"/>
          <w:sz w:val="32"/>
        </w:rPr>
        <w:t xml:space="preserve"> </w:t>
      </w:r>
      <w:r w:rsidR="006D1534">
        <w:rPr>
          <w:b/>
          <w:color w:val="C00000"/>
          <w:sz w:val="32"/>
        </w:rPr>
        <w:t>29</w:t>
      </w:r>
      <w:r w:rsidR="00C311AD">
        <w:rPr>
          <w:b/>
          <w:color w:val="C00000"/>
          <w:sz w:val="32"/>
        </w:rPr>
        <w:t xml:space="preserve"> декабря</w:t>
      </w:r>
      <w:r w:rsidR="003B752C">
        <w:rPr>
          <w:b/>
          <w:color w:val="C00000"/>
          <w:sz w:val="32"/>
        </w:rPr>
        <w:t xml:space="preserve"> 2024</w:t>
      </w:r>
      <w:r w:rsidR="00C31B1C" w:rsidRPr="00D21634">
        <w:rPr>
          <w:b/>
          <w:color w:val="C00000"/>
          <w:sz w:val="32"/>
        </w:rPr>
        <w:t>г.</w:t>
      </w:r>
    </w:p>
    <w:p w:rsidR="00DB7438" w:rsidRPr="00D21634" w:rsidRDefault="00DB7438" w:rsidP="00D21634">
      <w:pPr>
        <w:pStyle w:val="a3"/>
        <w:jc w:val="center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3B752C" w:rsidRDefault="004E4B9C" w:rsidP="004E4B9C">
      <w:pPr>
        <w:ind w:right="2222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     </w:t>
      </w: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DB7438" w:rsidRPr="00D21634" w:rsidRDefault="003B752C" w:rsidP="004E4B9C">
      <w:pPr>
        <w:ind w:right="2222"/>
        <w:rPr>
          <w:b/>
          <w:sz w:val="30"/>
        </w:rPr>
      </w:pPr>
      <w:r>
        <w:rPr>
          <w:b/>
          <w:sz w:val="36"/>
          <w:szCs w:val="28"/>
        </w:rPr>
        <w:t xml:space="preserve">                                                        </w:t>
      </w:r>
      <w:r w:rsidR="004E4B9C">
        <w:rPr>
          <w:b/>
          <w:sz w:val="36"/>
          <w:szCs w:val="28"/>
        </w:rPr>
        <w:t xml:space="preserve">  </w:t>
      </w:r>
      <w:r>
        <w:rPr>
          <w:b/>
          <w:sz w:val="30"/>
        </w:rPr>
        <w:t>2024</w:t>
      </w:r>
      <w:r w:rsidR="003E32BB" w:rsidRPr="00D21634">
        <w:rPr>
          <w:b/>
          <w:sz w:val="30"/>
        </w:rPr>
        <w:t>г</w:t>
      </w:r>
    </w:p>
    <w:p w:rsidR="00DB7438" w:rsidRDefault="00DB7438">
      <w:pPr>
        <w:jc w:val="center"/>
        <w:rPr>
          <w:sz w:val="30"/>
        </w:rPr>
        <w:sectPr w:rsidR="00DB7438">
          <w:type w:val="continuous"/>
          <w:pgSz w:w="12240" w:h="16850"/>
          <w:pgMar w:top="1180" w:right="700" w:bottom="280" w:left="640" w:header="720" w:footer="720" w:gutter="0"/>
          <w:cols w:space="720"/>
        </w:sect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84"/>
        </w:tabs>
        <w:spacing w:before="66"/>
        <w:ind w:hanging="297"/>
        <w:jc w:val="left"/>
        <w:rPr>
          <w:sz w:val="30"/>
        </w:rPr>
      </w:pPr>
      <w:r>
        <w:lastRenderedPageBreak/>
        <w:t>Общие положения. Цели и</w:t>
      </w:r>
      <w:r>
        <w:rPr>
          <w:spacing w:val="4"/>
        </w:rPr>
        <w:t xml:space="preserve"> </w:t>
      </w:r>
      <w:r>
        <w:t>задачи.</w:t>
      </w:r>
    </w:p>
    <w:p w:rsidR="006D683F" w:rsidRPr="006D683F" w:rsidRDefault="009063B3" w:rsidP="006D683F">
      <w:pPr>
        <w:pStyle w:val="a4"/>
        <w:spacing w:before="89"/>
        <w:ind w:left="296" w:right="2224" w:firstLine="0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«RUSTIC CUP SCHOOL» </w:t>
      </w:r>
      <w:r w:rsidR="006D1534">
        <w:rPr>
          <w:b/>
          <w:color w:val="000000"/>
          <w:sz w:val="32"/>
          <w:szCs w:val="32"/>
          <w:lang w:val="en-US"/>
        </w:rPr>
        <w:t xml:space="preserve">8 </w:t>
      </w:r>
      <w:r w:rsidR="006D683F">
        <w:rPr>
          <w:b/>
          <w:color w:val="000000"/>
          <w:sz w:val="32"/>
          <w:szCs w:val="32"/>
        </w:rPr>
        <w:t>этап</w:t>
      </w:r>
      <w:r w:rsidR="003B752C">
        <w:rPr>
          <w:b/>
          <w:color w:val="000000"/>
          <w:sz w:val="32"/>
          <w:szCs w:val="32"/>
          <w:lang w:val="en-US"/>
        </w:rPr>
        <w:t xml:space="preserve"> 2024</w:t>
      </w:r>
      <w:r w:rsidR="006D683F">
        <w:rPr>
          <w:b/>
          <w:color w:val="000000"/>
          <w:sz w:val="32"/>
          <w:szCs w:val="32"/>
        </w:rPr>
        <w:t>г</w:t>
      </w:r>
      <w:r w:rsidR="006D683F" w:rsidRPr="006D683F">
        <w:rPr>
          <w:b/>
          <w:color w:val="000000"/>
          <w:sz w:val="32"/>
          <w:szCs w:val="32"/>
          <w:lang w:val="en-US"/>
        </w:rPr>
        <w:t>.</w:t>
      </w:r>
    </w:p>
    <w:p w:rsidR="0031497A" w:rsidRPr="00CB4B68" w:rsidRDefault="006D683F" w:rsidP="00C31B1C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7502B" w:rsidRPr="00CB4B68">
        <w:rPr>
          <w:sz w:val="28"/>
          <w:szCs w:val="28"/>
        </w:rPr>
        <w:t xml:space="preserve"> </w:t>
      </w:r>
      <w:r w:rsidR="003E32BB" w:rsidRPr="00CB4B68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школьников, </w:t>
      </w:r>
      <w:r w:rsidR="001C5070">
        <w:rPr>
          <w:sz w:val="28"/>
          <w:szCs w:val="28"/>
        </w:rPr>
        <w:t>любителей плавания</w:t>
      </w:r>
      <w:r w:rsidR="00C31B1C" w:rsidRPr="00CB4B6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, включены </w:t>
      </w:r>
      <w:r w:rsidRPr="0016409E">
        <w:rPr>
          <w:sz w:val="28"/>
          <w:szCs w:val="28"/>
        </w:rPr>
        <w:t xml:space="preserve">в ЕКП </w:t>
      </w:r>
      <w:r w:rsidR="003528AE">
        <w:rPr>
          <w:sz w:val="28"/>
          <w:szCs w:val="28"/>
        </w:rPr>
        <w:t xml:space="preserve">2024 г., </w:t>
      </w:r>
      <w:r w:rsidR="0016409E" w:rsidRPr="0016409E">
        <w:rPr>
          <w:sz w:val="28"/>
          <w:szCs w:val="28"/>
        </w:rPr>
        <w:t xml:space="preserve">МО </w:t>
      </w:r>
      <w:r w:rsidR="0016409E">
        <w:rPr>
          <w:sz w:val="28"/>
          <w:szCs w:val="28"/>
        </w:rPr>
        <w:t>«</w:t>
      </w:r>
      <w:proofErr w:type="spellStart"/>
      <w:r w:rsidR="0016409E" w:rsidRPr="0016409E">
        <w:rPr>
          <w:sz w:val="28"/>
          <w:szCs w:val="28"/>
        </w:rPr>
        <w:t>Завьяловский</w:t>
      </w:r>
      <w:proofErr w:type="spellEnd"/>
      <w:r w:rsidR="0016409E" w:rsidRPr="0016409E">
        <w:rPr>
          <w:sz w:val="28"/>
          <w:szCs w:val="28"/>
        </w:rPr>
        <w:t xml:space="preserve"> район</w:t>
      </w:r>
      <w:r w:rsidR="0016409E">
        <w:rPr>
          <w:sz w:val="28"/>
          <w:szCs w:val="28"/>
        </w:rPr>
        <w:t>» УР</w:t>
      </w:r>
      <w:r w:rsidR="000C5EFD" w:rsidRPr="00CB4B68">
        <w:rPr>
          <w:sz w:val="28"/>
          <w:szCs w:val="28"/>
        </w:rPr>
        <w:t>.</w:t>
      </w:r>
      <w:r w:rsidR="00CB4B68" w:rsidRPr="00CB4B68">
        <w:rPr>
          <w:sz w:val="28"/>
          <w:szCs w:val="28"/>
        </w:rPr>
        <w:t xml:space="preserve"> </w:t>
      </w:r>
    </w:p>
    <w:p w:rsidR="0031497A" w:rsidRPr="000970AE" w:rsidRDefault="001C5070" w:rsidP="0031497A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1497A" w:rsidRPr="0031497A">
        <w:rPr>
          <w:color w:val="000000"/>
          <w:sz w:val="28"/>
          <w:szCs w:val="28"/>
        </w:rPr>
        <w:t>оревнования проводятся в соответствии с правилами вида спорта «плавание»</w:t>
      </w:r>
      <w:r w:rsidR="00AA0BF1">
        <w:rPr>
          <w:color w:val="000000"/>
          <w:sz w:val="28"/>
          <w:szCs w:val="28"/>
        </w:rPr>
        <w:t xml:space="preserve"> </w:t>
      </w:r>
      <w:r w:rsidR="0031497A" w:rsidRPr="0031497A">
        <w:rPr>
          <w:color w:val="000000"/>
          <w:sz w:val="28"/>
          <w:szCs w:val="28"/>
        </w:rPr>
        <w:t xml:space="preserve">утверждёнными приказом Министерства спорта Российской Федерации от </w:t>
      </w:r>
      <w:proofErr w:type="spellStart"/>
      <w:r w:rsidR="003B752C">
        <w:rPr>
          <w:sz w:val="28"/>
          <w:szCs w:val="28"/>
        </w:rPr>
        <w:t>от</w:t>
      </w:r>
      <w:proofErr w:type="spellEnd"/>
      <w:r w:rsidR="003B752C">
        <w:rPr>
          <w:sz w:val="28"/>
          <w:szCs w:val="28"/>
        </w:rPr>
        <w:t xml:space="preserve"> 16 ноября 2023 г. № 806.</w:t>
      </w:r>
    </w:p>
    <w:p w:rsidR="0031497A" w:rsidRDefault="0031497A" w:rsidP="0031497A">
      <w:pPr>
        <w:spacing w:before="91" w:line="261" w:lineRule="auto"/>
        <w:ind w:left="113" w:right="390" w:firstLine="69"/>
      </w:pPr>
      <w:r w:rsidRPr="0031497A">
        <w:rPr>
          <w:color w:val="000000"/>
          <w:sz w:val="28"/>
          <w:szCs w:val="28"/>
        </w:rPr>
        <w:t>Соревнования проводятся с целью развития и популяризации плавания в УР</w:t>
      </w:r>
      <w:r w:rsidRPr="0031497A">
        <w:rPr>
          <w:color w:val="000000"/>
          <w:sz w:val="24"/>
          <w:szCs w:val="24"/>
        </w:rPr>
        <w:t>.</w:t>
      </w:r>
      <w:r w:rsidRPr="0031497A">
        <w:t xml:space="preserve"> </w:t>
      </w:r>
    </w:p>
    <w:p w:rsidR="00B45460" w:rsidRPr="00B45460" w:rsidRDefault="003E32BB" w:rsidP="0031497A">
      <w:pPr>
        <w:spacing w:before="91" w:line="261" w:lineRule="auto"/>
        <w:ind w:left="113" w:right="390" w:firstLine="69"/>
        <w:rPr>
          <w:b/>
        </w:rPr>
      </w:pPr>
      <w:r w:rsidRPr="00B45460">
        <w:rPr>
          <w:b/>
        </w:rPr>
        <w:t>Задачи:</w:t>
      </w:r>
    </w:p>
    <w:p w:rsidR="00B45460" w:rsidRDefault="00B45460" w:rsidP="00B45460">
      <w:pPr>
        <w:pStyle w:val="a3"/>
        <w:spacing w:line="300" w:lineRule="exact"/>
        <w:ind w:left="322"/>
      </w:pPr>
      <w:r>
        <w:t>-п</w:t>
      </w:r>
      <w:r w:rsidR="003E32BB" w:rsidRPr="00B45460">
        <w:t>ривлечение</w:t>
      </w:r>
      <w:r w:rsidR="00F8530D" w:rsidRPr="00B45460">
        <w:t xml:space="preserve"> занимающихся </w:t>
      </w:r>
      <w:r w:rsidR="003E32BB" w:rsidRPr="00B45460">
        <w:t>к систематическим занятиям физической</w:t>
      </w:r>
      <w:r w:rsidR="003E32BB" w:rsidRPr="00B45460">
        <w:rPr>
          <w:spacing w:val="-7"/>
        </w:rPr>
        <w:t xml:space="preserve"> </w:t>
      </w:r>
      <w:r w:rsidR="003E32BB" w:rsidRPr="00B45460">
        <w:t>культурой;</w:t>
      </w:r>
    </w:p>
    <w:p w:rsidR="00DB7438" w:rsidRPr="00B45460" w:rsidRDefault="00B45460" w:rsidP="00B45460">
      <w:pPr>
        <w:pStyle w:val="a3"/>
        <w:spacing w:line="300" w:lineRule="exact"/>
        <w:ind w:left="322"/>
      </w:pPr>
      <w:r>
        <w:t>-</w:t>
      </w:r>
      <w:r w:rsidR="003E32BB" w:rsidRPr="00B45460">
        <w:t xml:space="preserve">выявление одаренных и талантливых детей, умеющих плавать, с целью дальнейшего их направления в </w:t>
      </w:r>
      <w:r w:rsidR="00F8530D" w:rsidRPr="00B45460">
        <w:t>Спортивные школы</w:t>
      </w:r>
      <w:r w:rsidR="003E32BB" w:rsidRPr="00B45460">
        <w:t xml:space="preserve"> для занятий Спортивным плаванием, Синхронным плаванием, Морским многоборьем, Современным пятиборьем, Триатлоном;</w:t>
      </w:r>
    </w:p>
    <w:p w:rsidR="00DB7438" w:rsidRPr="00B45460" w:rsidRDefault="00B45460" w:rsidP="00B45460">
      <w:pPr>
        <w:tabs>
          <w:tab w:val="left" w:pos="558"/>
        </w:tabs>
        <w:spacing w:before="1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развитие двигательных качеств</w:t>
      </w:r>
      <w:r w:rsidR="003E32BB" w:rsidRPr="00B45460">
        <w:rPr>
          <w:spacing w:val="-4"/>
          <w:sz w:val="28"/>
        </w:rPr>
        <w:t xml:space="preserve"> </w:t>
      </w:r>
      <w:r w:rsidR="003E32BB" w:rsidRPr="00B45460">
        <w:rPr>
          <w:sz w:val="28"/>
        </w:rPr>
        <w:t>ребенка;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воспитание целеустремленности в достижении положительных</w:t>
      </w:r>
      <w:r w:rsidR="003E32BB" w:rsidRPr="00B45460">
        <w:rPr>
          <w:spacing w:val="-9"/>
          <w:sz w:val="28"/>
        </w:rPr>
        <w:t xml:space="preserve"> </w:t>
      </w:r>
      <w:r w:rsidR="003E32BB" w:rsidRPr="00B45460">
        <w:rPr>
          <w:sz w:val="28"/>
        </w:rPr>
        <w:t>результатов;</w:t>
      </w:r>
    </w:p>
    <w:p w:rsidR="00DB7438" w:rsidRPr="00B45460" w:rsidRDefault="00B45460" w:rsidP="00B45460">
      <w:pPr>
        <w:tabs>
          <w:tab w:val="left" w:pos="559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оздоровление детей посредством водных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процедур;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пропаганда здорового образа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жизни;</w:t>
      </w:r>
    </w:p>
    <w:p w:rsidR="00DB7438" w:rsidRPr="00B45460" w:rsidRDefault="00B45460" w:rsidP="00B45460">
      <w:pPr>
        <w:tabs>
          <w:tab w:val="left" w:pos="558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 xml:space="preserve">организация досуга, популяризации </w:t>
      </w:r>
      <w:r w:rsidR="00C31B1C" w:rsidRPr="00B45460">
        <w:rPr>
          <w:sz w:val="28"/>
        </w:rPr>
        <w:t xml:space="preserve">спортивного </w:t>
      </w:r>
      <w:r w:rsidR="003E32BB" w:rsidRPr="00B45460">
        <w:rPr>
          <w:sz w:val="28"/>
        </w:rPr>
        <w:t>плавания и</w:t>
      </w:r>
      <w:r w:rsidR="003E32BB" w:rsidRPr="00B45460">
        <w:rPr>
          <w:spacing w:val="-10"/>
          <w:sz w:val="28"/>
        </w:rPr>
        <w:t xml:space="preserve"> </w:t>
      </w:r>
      <w:r w:rsidR="003E32BB" w:rsidRPr="00B45460">
        <w:rPr>
          <w:sz w:val="28"/>
        </w:rPr>
        <w:t>ЗОЖ;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 -</w:t>
      </w:r>
      <w:r w:rsidR="003E32BB" w:rsidRPr="00B45460">
        <w:rPr>
          <w:sz w:val="28"/>
        </w:rPr>
        <w:t>подготовка и сдача норм ВФСК</w:t>
      </w:r>
      <w:r w:rsidR="003E32BB" w:rsidRPr="00B45460">
        <w:rPr>
          <w:spacing w:val="-3"/>
          <w:sz w:val="28"/>
        </w:rPr>
        <w:t xml:space="preserve"> </w:t>
      </w:r>
      <w:r w:rsidR="003E32BB" w:rsidRPr="00B45460">
        <w:rPr>
          <w:sz w:val="28"/>
        </w:rPr>
        <w:t>ГТО.</w:t>
      </w:r>
    </w:p>
    <w:p w:rsidR="00DB7438" w:rsidRDefault="00DB7438">
      <w:pPr>
        <w:pStyle w:val="a3"/>
        <w:spacing w:before="8"/>
        <w:rPr>
          <w:sz w:val="37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95"/>
        </w:tabs>
        <w:spacing w:before="1"/>
        <w:ind w:left="394" w:hanging="282"/>
        <w:jc w:val="left"/>
      </w:pPr>
      <w:r>
        <w:t>Руководство организацией и проведением</w:t>
      </w:r>
      <w:r w:rsidR="000C5EFD" w:rsidRPr="000C5EFD">
        <w:t xml:space="preserve"> </w:t>
      </w:r>
      <w:r w:rsidR="00ED520A">
        <w:t>соревнований</w:t>
      </w:r>
      <w:r>
        <w:t>.</w:t>
      </w:r>
    </w:p>
    <w:p w:rsidR="0031497A" w:rsidRPr="0031497A" w:rsidRDefault="0031497A" w:rsidP="0031497A">
      <w:pPr>
        <w:pStyle w:val="1"/>
        <w:tabs>
          <w:tab w:val="left" w:pos="395"/>
        </w:tabs>
        <w:spacing w:before="1"/>
        <w:ind w:left="112"/>
      </w:pPr>
      <w:r w:rsidRPr="0031497A">
        <w:rPr>
          <w:b w:val="0"/>
          <w:bCs w:val="0"/>
          <w:color w:val="000000"/>
        </w:rPr>
        <w:t>Общее руководство возлагается на региональную детско-молодёжную общественную</w:t>
      </w:r>
      <w:r w:rsidRPr="0031497A">
        <w:rPr>
          <w:b w:val="0"/>
          <w:bCs w:val="0"/>
          <w:color w:val="000000"/>
        </w:rPr>
        <w:br/>
        <w:t>организацию «Федерация плавания Удмуртской Республики»</w:t>
      </w:r>
    </w:p>
    <w:p w:rsidR="0031497A" w:rsidRDefault="0031497A" w:rsidP="0031497A">
      <w:pPr>
        <w:pStyle w:val="1"/>
        <w:tabs>
          <w:tab w:val="left" w:pos="395"/>
        </w:tabs>
        <w:spacing w:before="1"/>
        <w:ind w:left="394"/>
        <w:jc w:val="right"/>
      </w:pPr>
    </w:p>
    <w:p w:rsidR="00DB7438" w:rsidRDefault="0031497A">
      <w:pPr>
        <w:pStyle w:val="a3"/>
        <w:spacing w:before="71" w:line="252" w:lineRule="auto"/>
        <w:ind w:left="113" w:right="390" w:firstLine="69"/>
      </w:pPr>
      <w:r>
        <w:t>Непосредственное</w:t>
      </w:r>
      <w:r w:rsidR="003E32BB">
        <w:t xml:space="preserve"> </w:t>
      </w:r>
      <w:r>
        <w:t>проведение</w:t>
      </w:r>
      <w:r w:rsidR="00F8530D">
        <w:t xml:space="preserve"> </w:t>
      </w:r>
      <w:r w:rsidR="000C5EFD">
        <w:t>с</w:t>
      </w:r>
      <w:r w:rsidR="00B45460">
        <w:t>оревнований</w:t>
      </w:r>
      <w:r w:rsidR="003E32BB">
        <w:t xml:space="preserve"> осущест</w:t>
      </w:r>
      <w:r w:rsidR="00C407C5">
        <w:t>вляет ООО РСК (RUSTIC</w:t>
      </w:r>
      <w:r w:rsidR="00F6373E">
        <w:t>.</w:t>
      </w:r>
      <w:r w:rsidR="00C407C5">
        <w:t xml:space="preserve"> SPORT</w:t>
      </w:r>
      <w:r w:rsidR="003E32BB">
        <w:t>)</w:t>
      </w:r>
    </w:p>
    <w:p w:rsidR="00DB7438" w:rsidRDefault="000C5EFD">
      <w:pPr>
        <w:pStyle w:val="a3"/>
        <w:spacing w:before="30"/>
        <w:ind w:left="125"/>
      </w:pPr>
      <w:r>
        <w:t>Главный судья старта</w:t>
      </w:r>
      <w:r w:rsidR="00AA0BF1">
        <w:t xml:space="preserve"> </w:t>
      </w:r>
      <w:r w:rsidR="003E32BB">
        <w:t>Шалаев В.В.</w:t>
      </w:r>
      <w:r w:rsidR="00814CA2">
        <w:t xml:space="preserve"> судья 1</w:t>
      </w:r>
      <w:r w:rsidR="00A02EA1">
        <w:t xml:space="preserve"> </w:t>
      </w:r>
      <w:r w:rsidR="00AA0BF1">
        <w:t>категории</w:t>
      </w:r>
    </w:p>
    <w:p w:rsidR="00DB7438" w:rsidRDefault="000C5EFD">
      <w:pPr>
        <w:pStyle w:val="a3"/>
        <w:spacing w:before="54"/>
        <w:ind w:left="125"/>
      </w:pPr>
      <w:r>
        <w:t>Главный секретарь старта</w:t>
      </w:r>
      <w:r w:rsidR="00AA0BF1">
        <w:t xml:space="preserve"> </w:t>
      </w:r>
      <w:proofErr w:type="spellStart"/>
      <w:r w:rsidR="00E52160">
        <w:t>Ашихмин</w:t>
      </w:r>
      <w:proofErr w:type="spellEnd"/>
      <w:r w:rsidR="00E52160">
        <w:t xml:space="preserve"> С.Н.</w:t>
      </w:r>
      <w:r w:rsidR="00AA0BF1">
        <w:t xml:space="preserve"> судья </w:t>
      </w:r>
      <w:r w:rsidR="00F46226">
        <w:t>1 категории</w:t>
      </w:r>
    </w:p>
    <w:p w:rsidR="00DB7438" w:rsidRDefault="00DB7438">
      <w:pPr>
        <w:pStyle w:val="a3"/>
        <w:spacing w:before="5"/>
        <w:rPr>
          <w:sz w:val="29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07"/>
        </w:tabs>
        <w:spacing w:before="1"/>
        <w:ind w:left="406" w:hanging="282"/>
        <w:jc w:val="left"/>
      </w:pPr>
      <w:r>
        <w:t>Место и сроки</w:t>
      </w:r>
      <w:r>
        <w:rPr>
          <w:spacing w:val="-4"/>
        </w:rPr>
        <w:t xml:space="preserve"> </w:t>
      </w:r>
      <w:r>
        <w:t>проведения.</w:t>
      </w:r>
    </w:p>
    <w:p w:rsidR="00DB7438" w:rsidRDefault="00DB7438">
      <w:pPr>
        <w:pStyle w:val="a3"/>
        <w:spacing w:before="3"/>
        <w:rPr>
          <w:b/>
        </w:rPr>
      </w:pPr>
    </w:p>
    <w:p w:rsidR="00DB7438" w:rsidRDefault="007E4D00">
      <w:pPr>
        <w:tabs>
          <w:tab w:val="left" w:pos="2067"/>
          <w:tab w:val="left" w:pos="3662"/>
          <w:tab w:val="left" w:pos="4038"/>
          <w:tab w:val="left" w:pos="5931"/>
          <w:tab w:val="left" w:pos="7245"/>
          <w:tab w:val="left" w:pos="8690"/>
          <w:tab w:val="left" w:pos="9867"/>
        </w:tabs>
        <w:spacing w:before="1"/>
        <w:ind w:left="125"/>
        <w:rPr>
          <w:b/>
          <w:sz w:val="28"/>
        </w:rPr>
      </w:pPr>
      <w:proofErr w:type="gramStart"/>
      <w:r>
        <w:rPr>
          <w:sz w:val="28"/>
        </w:rPr>
        <w:t>С</w:t>
      </w:r>
      <w:r w:rsidR="00B206BB">
        <w:rPr>
          <w:sz w:val="28"/>
        </w:rPr>
        <w:t xml:space="preserve">тарт </w:t>
      </w:r>
      <w:r w:rsidR="00B45460">
        <w:rPr>
          <w:sz w:val="28"/>
        </w:rPr>
        <w:t xml:space="preserve"> </w:t>
      </w:r>
      <w:r>
        <w:rPr>
          <w:sz w:val="28"/>
        </w:rPr>
        <w:t>проводится</w:t>
      </w:r>
      <w:proofErr w:type="gramEnd"/>
      <w:r>
        <w:rPr>
          <w:sz w:val="28"/>
        </w:rPr>
        <w:t xml:space="preserve"> </w:t>
      </w:r>
      <w:r w:rsidR="003E32BB">
        <w:rPr>
          <w:sz w:val="28"/>
        </w:rPr>
        <w:t>в</w:t>
      </w:r>
      <w:r w:rsidR="003E32BB">
        <w:rPr>
          <w:sz w:val="28"/>
        </w:rPr>
        <w:tab/>
        <w:t>плавательном</w:t>
      </w:r>
      <w:r w:rsidR="003E32BB">
        <w:rPr>
          <w:sz w:val="28"/>
        </w:rPr>
        <w:tab/>
        <w:t>бассейне</w:t>
      </w:r>
      <w:r w:rsidR="003E32BB">
        <w:rPr>
          <w:sz w:val="28"/>
        </w:rPr>
        <w:tab/>
      </w:r>
      <w:r w:rsidR="00F6373E">
        <w:rPr>
          <w:b/>
          <w:sz w:val="28"/>
        </w:rPr>
        <w:t>«RUSTIC.</w:t>
      </w:r>
      <w:r w:rsidR="00AA0BF1">
        <w:rPr>
          <w:b/>
          <w:sz w:val="28"/>
        </w:rPr>
        <w:t>SPORT</w:t>
      </w:r>
      <w:r w:rsidR="003E32BB">
        <w:rPr>
          <w:b/>
          <w:sz w:val="28"/>
        </w:rPr>
        <w:t>»</w:t>
      </w:r>
      <w:r w:rsidR="00AA0BF1">
        <w:rPr>
          <w:b/>
          <w:sz w:val="28"/>
        </w:rPr>
        <w:t xml:space="preserve"> 25м.</w:t>
      </w:r>
    </w:p>
    <w:p w:rsidR="00DB7438" w:rsidRDefault="003E32BB">
      <w:pPr>
        <w:pStyle w:val="a3"/>
        <w:spacing w:before="33"/>
        <w:ind w:left="125"/>
      </w:pPr>
      <w:r>
        <w:t>УР Завьяловский р-н д.Пирогово Северная 17а.</w:t>
      </w:r>
    </w:p>
    <w:p w:rsidR="00DB7438" w:rsidRDefault="00DB7438">
      <w:pPr>
        <w:pStyle w:val="a3"/>
        <w:spacing w:before="9"/>
      </w:pPr>
    </w:p>
    <w:p w:rsidR="00DB7438" w:rsidRDefault="008959A3">
      <w:pPr>
        <w:pStyle w:val="a3"/>
        <w:spacing w:line="264" w:lineRule="auto"/>
        <w:ind w:left="125" w:right="113"/>
        <w:jc w:val="both"/>
      </w:pPr>
      <w:r>
        <w:t xml:space="preserve">В </w:t>
      </w:r>
      <w:r w:rsidR="005D5A3C">
        <w:t>воскресенье</w:t>
      </w:r>
      <w:r>
        <w:t xml:space="preserve"> </w:t>
      </w:r>
      <w:r w:rsidR="006D1534">
        <w:t>29</w:t>
      </w:r>
      <w:r w:rsidR="00C311AD">
        <w:t xml:space="preserve"> декабря</w:t>
      </w:r>
      <w:r w:rsidR="00DA34D0">
        <w:t xml:space="preserve"> </w:t>
      </w:r>
      <w:r w:rsidR="003528AE">
        <w:t>2024г</w:t>
      </w:r>
      <w:r w:rsidR="003E32BB">
        <w:t>. Регистрация участников и ра</w:t>
      </w:r>
      <w:r w:rsidR="001C5070">
        <w:t>зминка 13</w:t>
      </w:r>
      <w:r w:rsidR="00F37181">
        <w:t>:</w:t>
      </w:r>
      <w:r w:rsidR="000C5EFD">
        <w:t xml:space="preserve">30, начало </w:t>
      </w:r>
      <w:r w:rsidR="00686319">
        <w:rPr>
          <w:b/>
          <w:sz w:val="24"/>
        </w:rPr>
        <w:t>СОРЕВНОВАНИЙ</w:t>
      </w:r>
      <w:r w:rsidR="003E32BB" w:rsidRPr="000C5EFD">
        <w:rPr>
          <w:sz w:val="24"/>
        </w:rPr>
        <w:t xml:space="preserve"> </w:t>
      </w:r>
      <w:r w:rsidR="00F37181">
        <w:t>в</w:t>
      </w:r>
      <w:r w:rsidR="003E32BB">
        <w:t xml:space="preserve"> 1</w:t>
      </w:r>
      <w:r w:rsidR="001C5070">
        <w:t>4</w:t>
      </w:r>
      <w:r w:rsidR="0028026E">
        <w:t>:00, награждение победителей 1</w:t>
      </w:r>
      <w:r w:rsidR="00985946">
        <w:t>6</w:t>
      </w:r>
      <w:r w:rsidR="007E4D00">
        <w:t>:</w:t>
      </w:r>
      <w:r w:rsidR="00985946">
        <w:t>0</w:t>
      </w:r>
      <w:r w:rsidR="003E32BB">
        <w:t>0.</w:t>
      </w:r>
    </w:p>
    <w:p w:rsidR="00DB7438" w:rsidRDefault="00DB7438">
      <w:pPr>
        <w:pStyle w:val="a3"/>
        <w:spacing w:before="5"/>
        <w:rPr>
          <w:sz w:val="26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39"/>
        </w:tabs>
        <w:ind w:left="338" w:hanging="214"/>
        <w:jc w:val="left"/>
        <w:rPr>
          <w:sz w:val="26"/>
        </w:rPr>
      </w:pPr>
      <w:r>
        <w:t>Требования к участникам и условия их</w:t>
      </w:r>
      <w:r>
        <w:rPr>
          <w:spacing w:val="-7"/>
        </w:rPr>
        <w:t xml:space="preserve"> </w:t>
      </w:r>
      <w:r>
        <w:t>допуска</w:t>
      </w:r>
      <w:r w:rsidR="003B658A">
        <w:t>.</w:t>
      </w:r>
    </w:p>
    <w:p w:rsidR="00DB7438" w:rsidRDefault="00DB7438">
      <w:pPr>
        <w:pStyle w:val="a3"/>
        <w:spacing w:before="7"/>
        <w:rPr>
          <w:b/>
        </w:rPr>
      </w:pPr>
    </w:p>
    <w:p w:rsidR="00E52160" w:rsidRDefault="00E52160" w:rsidP="00E52160">
      <w:pPr>
        <w:pStyle w:val="a3"/>
        <w:spacing w:line="264" w:lineRule="auto"/>
        <w:ind w:left="125" w:right="115"/>
        <w:jc w:val="both"/>
      </w:pPr>
      <w:r>
        <w:t xml:space="preserve">В соревнованиях принимают участие спортсмены </w:t>
      </w:r>
      <w:r w:rsidR="00AA0BF1">
        <w:t xml:space="preserve">Удмуртской Республики, </w:t>
      </w:r>
      <w:r>
        <w:t>а также все желающие и приглашенные лица в личном первенстве, в эстафетном плавании</w:t>
      </w:r>
      <w:r w:rsidRPr="00E003B8">
        <w:t>.</w:t>
      </w:r>
    </w:p>
    <w:p w:rsidR="00E52160" w:rsidRDefault="00E52160" w:rsidP="00E52160">
      <w:pPr>
        <w:jc w:val="both"/>
        <w:sectPr w:rsidR="00E52160">
          <w:pgSz w:w="12240" w:h="16850"/>
          <w:pgMar w:top="1240" w:right="700" w:bottom="280" w:left="640" w:header="720" w:footer="720" w:gutter="0"/>
          <w:cols w:space="720"/>
        </w:sectPr>
      </w:pPr>
    </w:p>
    <w:p w:rsidR="00E52160" w:rsidRDefault="00E52160" w:rsidP="00E52160">
      <w:pPr>
        <w:pStyle w:val="a3"/>
        <w:spacing w:before="59" w:line="264" w:lineRule="auto"/>
        <w:ind w:right="122"/>
        <w:jc w:val="both"/>
      </w:pPr>
      <w:r>
        <w:lastRenderedPageBreak/>
        <w:t xml:space="preserve">         К соревнованиям допускаются спортсмены, не имеющие медицинских противопоказаний, и умеющие плавать.</w:t>
      </w:r>
    </w:p>
    <w:p w:rsidR="00E52160" w:rsidRDefault="00E52160" w:rsidP="00E52160">
      <w:pPr>
        <w:pStyle w:val="a3"/>
        <w:spacing w:before="10"/>
        <w:rPr>
          <w:sz w:val="25"/>
        </w:rPr>
      </w:pPr>
    </w:p>
    <w:p w:rsidR="00E52160" w:rsidRDefault="00E52160" w:rsidP="00E52160">
      <w:pPr>
        <w:pStyle w:val="a3"/>
        <w:spacing w:line="278" w:lineRule="auto"/>
        <w:ind w:left="127" w:right="328" w:firstLine="552"/>
        <w:jc w:val="both"/>
      </w:pPr>
      <w:r>
        <w:t xml:space="preserve">К участию в соревнованиях допускается неограниченное количество участников в каждой возрастной группе в личном первенстве. Участников всегда сопровождает </w:t>
      </w:r>
      <w:r>
        <w:rPr>
          <w:rStyle w:val="fontstyle01"/>
        </w:rPr>
        <w:t>аккредитованный</w:t>
      </w:r>
      <w:r>
        <w:t xml:space="preserve"> представитель команды-тренер.</w:t>
      </w:r>
    </w:p>
    <w:p w:rsidR="0016409E" w:rsidRPr="00754040" w:rsidRDefault="00754040" w:rsidP="00E52160">
      <w:pPr>
        <w:pStyle w:val="a3"/>
        <w:spacing w:line="278" w:lineRule="auto"/>
        <w:ind w:left="127" w:right="328" w:firstLine="552"/>
        <w:jc w:val="both"/>
        <w:rPr>
          <w:b/>
        </w:rPr>
      </w:pPr>
      <w:r>
        <w:rPr>
          <w:b/>
        </w:rPr>
        <w:t>Внимание</w:t>
      </w:r>
      <w:r w:rsidRPr="00754040">
        <w:rPr>
          <w:b/>
        </w:rPr>
        <w:t>:</w:t>
      </w:r>
      <w:r w:rsidR="0016409E" w:rsidRPr="00754040">
        <w:rPr>
          <w:b/>
        </w:rPr>
        <w:t xml:space="preserve"> </w:t>
      </w:r>
      <w:r w:rsidRPr="00754040">
        <w:rPr>
          <w:b/>
        </w:rPr>
        <w:t xml:space="preserve">зрители, </w:t>
      </w:r>
      <w:r w:rsidR="0016409E" w:rsidRPr="00754040">
        <w:rPr>
          <w:b/>
        </w:rPr>
        <w:t>сопровождающие и участники для допуск</w:t>
      </w:r>
      <w:r w:rsidR="00BB3634">
        <w:rPr>
          <w:b/>
        </w:rPr>
        <w:t>а</w:t>
      </w:r>
      <w:r w:rsidR="0016409E" w:rsidRPr="00754040">
        <w:rPr>
          <w:b/>
        </w:rPr>
        <w:t xml:space="preserve"> на объект спорта должны иметь при себе сменную обувь. Без сменной обуви </w:t>
      </w:r>
      <w:r w:rsidRPr="00754040">
        <w:rPr>
          <w:b/>
        </w:rPr>
        <w:t>участники, зрители и сопровождающие лица не будут допущены на соревнования.</w:t>
      </w:r>
    </w:p>
    <w:p w:rsidR="00474BCF" w:rsidRPr="00FE4649" w:rsidRDefault="00474BCF" w:rsidP="00474BCF">
      <w:pPr>
        <w:tabs>
          <w:tab w:val="left" w:pos="1134"/>
        </w:tabs>
        <w:jc w:val="both"/>
        <w:rPr>
          <w:b/>
          <w:sz w:val="28"/>
          <w:szCs w:val="28"/>
          <w:u w:val="single"/>
        </w:rPr>
      </w:pPr>
      <w:r w:rsidRPr="00FE4649">
        <w:rPr>
          <w:sz w:val="28"/>
          <w:szCs w:val="28"/>
        </w:rPr>
        <w:t>К участию в соревнованиях допускаются спортсмены</w:t>
      </w:r>
      <w:r w:rsidRPr="00FE4649">
        <w:rPr>
          <w:b/>
          <w:sz w:val="28"/>
          <w:szCs w:val="28"/>
        </w:rPr>
        <w:t xml:space="preserve"> по спортивной подготовленности </w:t>
      </w:r>
      <w:r w:rsidRPr="00FE4649">
        <w:rPr>
          <w:b/>
          <w:sz w:val="28"/>
          <w:szCs w:val="28"/>
          <w:u w:val="single"/>
        </w:rPr>
        <w:t xml:space="preserve">не </w:t>
      </w:r>
      <w:r>
        <w:rPr>
          <w:b/>
          <w:sz w:val="28"/>
          <w:szCs w:val="28"/>
          <w:u w:val="single"/>
        </w:rPr>
        <w:t>выше</w:t>
      </w:r>
      <w:r w:rsidRPr="00FE4649">
        <w:rPr>
          <w:b/>
          <w:sz w:val="28"/>
          <w:szCs w:val="28"/>
          <w:u w:val="single"/>
        </w:rPr>
        <w:t xml:space="preserve"> </w:t>
      </w:r>
      <w:r w:rsidR="006444DF">
        <w:rPr>
          <w:b/>
          <w:sz w:val="28"/>
          <w:szCs w:val="28"/>
          <w:u w:val="single"/>
        </w:rPr>
        <w:t>2</w:t>
      </w:r>
      <w:r w:rsidRPr="00FE4649">
        <w:rPr>
          <w:b/>
          <w:sz w:val="28"/>
          <w:szCs w:val="28"/>
          <w:u w:val="single"/>
        </w:rPr>
        <w:t xml:space="preserve"> юношеского разряда </w:t>
      </w:r>
    </w:p>
    <w:p w:rsidR="00474BCF" w:rsidRDefault="00474BCF" w:rsidP="00E52160">
      <w:pPr>
        <w:pStyle w:val="a3"/>
        <w:spacing w:line="278" w:lineRule="auto"/>
        <w:ind w:left="127" w:right="328" w:firstLine="552"/>
        <w:jc w:val="both"/>
      </w:pPr>
    </w:p>
    <w:p w:rsidR="00474BCF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 xml:space="preserve">         К участию в соревнованиях допускается </w:t>
      </w:r>
      <w:proofErr w:type="gramStart"/>
      <w:r>
        <w:rPr>
          <w:rStyle w:val="fontstyle21"/>
        </w:rPr>
        <w:t>спортсмены</w:t>
      </w:r>
      <w:proofErr w:type="gramEnd"/>
      <w:r>
        <w:rPr>
          <w:rStyle w:val="fontstyle21"/>
        </w:rPr>
        <w:t xml:space="preserve"> </w:t>
      </w:r>
      <w:r w:rsidR="001C5070">
        <w:rPr>
          <w:rStyle w:val="fontstyle21"/>
        </w:rPr>
        <w:t>умеющие плавать</w:t>
      </w:r>
      <w:r>
        <w:rPr>
          <w:rStyle w:val="fontstyle01"/>
        </w:rPr>
        <w:t xml:space="preserve">. </w:t>
      </w:r>
    </w:p>
    <w:p w:rsidR="00474BCF" w:rsidRDefault="00474BCF" w:rsidP="00E52160">
      <w:pPr>
        <w:pStyle w:val="a3"/>
        <w:spacing w:before="8"/>
        <w:rPr>
          <w:rStyle w:val="fontstyle01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418"/>
        <w:gridCol w:w="5245"/>
        <w:gridCol w:w="2077"/>
        <w:gridCol w:w="2033"/>
      </w:tblGrid>
      <w:tr w:rsidR="00E30519" w:rsidRPr="00E30519" w:rsidTr="00E30519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номер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Возрастные группы участников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девушки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юноши</w:t>
            </w:r>
          </w:p>
        </w:tc>
      </w:tr>
      <w:tr w:rsidR="00E30519" w:rsidRPr="00E30519" w:rsidTr="00E30519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7-8 лет и юноши 7-8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9-10 лет и юноши 9-10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6D683F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 </w:t>
            </w:r>
            <w:r w:rsidR="003528AE">
              <w:rPr>
                <w:color w:val="000000"/>
                <w:sz w:val="28"/>
                <w:szCs w:val="28"/>
              </w:rPr>
              <w:t>2015-2014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>2015-2014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11-12 лет и юноши 11-12 лет;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</w:t>
            </w:r>
            <w:r w:rsidR="006D683F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-2012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 xml:space="preserve">девушки 13лет и </w:t>
            </w:r>
            <w:proofErr w:type="gramStart"/>
            <w:r w:rsidRPr="00E30519">
              <w:rPr>
                <w:color w:val="000000"/>
                <w:sz w:val="28"/>
                <w:szCs w:val="28"/>
                <w:lang w:bidi="ar-SA"/>
              </w:rPr>
              <w:t>старше  юноши</w:t>
            </w:r>
            <w:proofErr w:type="gramEnd"/>
            <w:r w:rsidRPr="00E30519">
              <w:rPr>
                <w:color w:val="000000"/>
                <w:sz w:val="28"/>
                <w:szCs w:val="28"/>
                <w:lang w:bidi="ar-SA"/>
              </w:rPr>
              <w:t xml:space="preserve"> 13лет и старше;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</w:tr>
    </w:tbl>
    <w:p w:rsidR="00E30519" w:rsidRDefault="00E30519" w:rsidP="00E52160">
      <w:pPr>
        <w:pStyle w:val="a3"/>
        <w:spacing w:before="8"/>
        <w:rPr>
          <w:rStyle w:val="fontstyle01"/>
        </w:rPr>
      </w:pPr>
    </w:p>
    <w:p w:rsidR="00DB7438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>Допускается неограниченное количество участников</w:t>
      </w:r>
      <w:r>
        <w:rPr>
          <w:color w:val="000000"/>
        </w:rPr>
        <w:br/>
      </w:r>
      <w:r>
        <w:rPr>
          <w:rStyle w:val="fontstyle01"/>
        </w:rPr>
        <w:t>в каждой возрастной группе в личном первенстве. Участников всегда сопровождает аккредитованный</w:t>
      </w:r>
      <w:r>
        <w:rPr>
          <w:color w:val="000000"/>
        </w:rPr>
        <w:t xml:space="preserve"> </w:t>
      </w:r>
      <w:r>
        <w:rPr>
          <w:rStyle w:val="fontstyle01"/>
        </w:rPr>
        <w:t>представитель команды-тренер</w:t>
      </w:r>
      <w:r w:rsidR="0092585E">
        <w:rPr>
          <w:rStyle w:val="fontstyle01"/>
        </w:rPr>
        <w:t>, либо личный представитель.</w:t>
      </w:r>
    </w:p>
    <w:p w:rsidR="00A5703B" w:rsidRDefault="00A5703B" w:rsidP="00E52160">
      <w:pPr>
        <w:pStyle w:val="a3"/>
        <w:spacing w:before="8"/>
        <w:rPr>
          <w:sz w:val="33"/>
        </w:rPr>
      </w:pPr>
    </w:p>
    <w:p w:rsidR="00DB7438" w:rsidRDefault="00F71222">
      <w:pPr>
        <w:pStyle w:val="a4"/>
        <w:numPr>
          <w:ilvl w:val="0"/>
          <w:numId w:val="1"/>
        </w:numPr>
        <w:tabs>
          <w:tab w:val="left" w:pos="534"/>
        </w:tabs>
        <w:ind w:left="533" w:hanging="351"/>
        <w:jc w:val="left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E0797C">
        <w:rPr>
          <w:b/>
          <w:sz w:val="28"/>
        </w:rPr>
        <w:t>соревнований</w:t>
      </w:r>
      <w:r w:rsidR="0084421D">
        <w:rPr>
          <w:b/>
          <w:sz w:val="28"/>
        </w:rPr>
        <w:t>:</w:t>
      </w:r>
    </w:p>
    <w:p w:rsidR="003E158D" w:rsidRDefault="0084421D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421D" w:rsidRPr="00B206BB" w:rsidRDefault="00B14FDF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>14</w:t>
      </w:r>
      <w:r w:rsidR="0084421D" w:rsidRPr="00B206BB">
        <w:rPr>
          <w:b/>
          <w:sz w:val="28"/>
          <w:szCs w:val="28"/>
        </w:rPr>
        <w:t>:00</w:t>
      </w:r>
      <w:r w:rsidR="00B206BB">
        <w:rPr>
          <w:b/>
          <w:sz w:val="28"/>
          <w:szCs w:val="28"/>
        </w:rPr>
        <w:t xml:space="preserve"> Открытие </w:t>
      </w:r>
      <w:r w:rsidR="0016409E">
        <w:rPr>
          <w:b/>
          <w:sz w:val="28"/>
        </w:rPr>
        <w:t>соревнований</w:t>
      </w:r>
      <w:r w:rsidR="00B206BB">
        <w:rPr>
          <w:b/>
          <w:sz w:val="28"/>
          <w:szCs w:val="28"/>
        </w:rPr>
        <w:t>.</w:t>
      </w:r>
    </w:p>
    <w:p w:rsidR="0084421D" w:rsidRPr="006444DF" w:rsidRDefault="0084421D" w:rsidP="006444DF">
      <w:pPr>
        <w:tabs>
          <w:tab w:val="left" w:pos="986"/>
        </w:tabs>
        <w:spacing w:before="1"/>
        <w:rPr>
          <w:sz w:val="28"/>
          <w:szCs w:val="28"/>
        </w:rPr>
      </w:pP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25 м на спине</w:t>
      </w:r>
      <w:r w:rsidRPr="00B206BB">
        <w:rPr>
          <w:sz w:val="44"/>
          <w:szCs w:val="44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</w:t>
      </w:r>
      <w:proofErr w:type="gramStart"/>
      <w:r w:rsidR="003528AE">
        <w:rPr>
          <w:color w:val="000000"/>
          <w:sz w:val="28"/>
          <w:szCs w:val="28"/>
          <w:lang w:bidi="ar-SA"/>
        </w:rPr>
        <w:t>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</w:t>
      </w:r>
      <w:proofErr w:type="gramEnd"/>
      <w:r w:rsidR="00E30519">
        <w:rPr>
          <w:b/>
          <w:sz w:val="24"/>
          <w:szCs w:val="24"/>
          <w:lang w:eastAsia="en-US"/>
        </w:rPr>
        <w:t xml:space="preserve"> группа:1</w:t>
      </w: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0"/>
        </w:rPr>
        <w:t xml:space="preserve">дистанция 25 м </w:t>
      </w:r>
      <w:r w:rsidR="00B14FDF" w:rsidRPr="00B206BB">
        <w:rPr>
          <w:sz w:val="40"/>
          <w:szCs w:val="40"/>
        </w:rPr>
        <w:t>вольный стиль</w:t>
      </w:r>
      <w:r w:rsidRPr="00B206BB">
        <w:rPr>
          <w:sz w:val="28"/>
          <w:szCs w:val="28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</w:t>
      </w:r>
      <w:proofErr w:type="gramStart"/>
      <w:r w:rsidR="003528AE">
        <w:rPr>
          <w:color w:val="000000"/>
          <w:sz w:val="28"/>
          <w:szCs w:val="28"/>
          <w:lang w:bidi="ar-SA"/>
        </w:rPr>
        <w:t>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</w:t>
      </w:r>
      <w:proofErr w:type="gramEnd"/>
      <w:r w:rsidR="00E30519">
        <w:rPr>
          <w:b/>
          <w:sz w:val="24"/>
          <w:szCs w:val="24"/>
          <w:lang w:eastAsia="en-US"/>
        </w:rPr>
        <w:t xml:space="preserve"> группа:1</w:t>
      </w:r>
    </w:p>
    <w:p w:rsidR="00B14FDF" w:rsidRPr="00B206BB" w:rsidRDefault="007B4C58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4"/>
        </w:rPr>
        <w:t xml:space="preserve">дистанция 50 м вольный стиль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C5060F" w:rsidRPr="00C5060F">
        <w:rPr>
          <w:sz w:val="28"/>
          <w:szCs w:val="28"/>
        </w:rPr>
        <w:t>)</w:t>
      </w:r>
    </w:p>
    <w:p w:rsidR="00B14FDF" w:rsidRPr="00B206BB" w:rsidRDefault="00B14FDF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50 м на спине</w:t>
      </w:r>
      <w:r w:rsidRPr="00B206BB">
        <w:rPr>
          <w:sz w:val="44"/>
          <w:szCs w:val="44"/>
        </w:rPr>
        <w:t xml:space="preserve"> </w:t>
      </w:r>
      <w:r w:rsidR="00E30519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E30519" w:rsidRPr="00C5060F">
        <w:rPr>
          <w:sz w:val="28"/>
          <w:szCs w:val="28"/>
        </w:rPr>
        <w:t>)</w:t>
      </w:r>
    </w:p>
    <w:p w:rsidR="006444DF" w:rsidRPr="00B206BB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>
        <w:rPr>
          <w:sz w:val="40"/>
          <w:szCs w:val="44"/>
        </w:rPr>
        <w:t>дистанция 100 м вольный стиль</w:t>
      </w:r>
      <w:r w:rsidR="0088149A">
        <w:rPr>
          <w:sz w:val="40"/>
          <w:szCs w:val="44"/>
        </w:rPr>
        <w:t xml:space="preserve">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2,3,4</w:t>
      </w:r>
      <w:r w:rsidR="00C5060F" w:rsidRPr="00C5060F">
        <w:rPr>
          <w:sz w:val="28"/>
          <w:szCs w:val="28"/>
        </w:rPr>
        <w:t>)</w:t>
      </w:r>
    </w:p>
    <w:p w:rsidR="006444DF" w:rsidRPr="00985946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>
        <w:rPr>
          <w:sz w:val="40"/>
          <w:szCs w:val="40"/>
        </w:rPr>
        <w:t>дистанция 10</w:t>
      </w:r>
      <w:r w:rsidRPr="00B206BB">
        <w:rPr>
          <w:sz w:val="40"/>
          <w:szCs w:val="40"/>
        </w:rPr>
        <w:t xml:space="preserve">0 м </w:t>
      </w:r>
      <w:r w:rsidR="00071B6D">
        <w:rPr>
          <w:sz w:val="40"/>
          <w:szCs w:val="40"/>
        </w:rPr>
        <w:t>комплексное плавание</w:t>
      </w:r>
      <w:r w:rsidR="0088149A">
        <w:rPr>
          <w:sz w:val="40"/>
          <w:szCs w:val="40"/>
        </w:rPr>
        <w:t xml:space="preserve"> </w:t>
      </w:r>
      <w:r w:rsidR="00C5060F" w:rsidRPr="00C5060F">
        <w:rPr>
          <w:sz w:val="28"/>
          <w:szCs w:val="28"/>
        </w:rPr>
        <w:t>(</w:t>
      </w:r>
      <w:r w:rsidR="00E30519">
        <w:rPr>
          <w:b/>
          <w:sz w:val="24"/>
          <w:szCs w:val="24"/>
          <w:lang w:eastAsia="en-US"/>
        </w:rPr>
        <w:t>участвует группа:3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,4.</w:t>
      </w:r>
      <w:r w:rsidR="00C5060F" w:rsidRPr="00C5060F">
        <w:rPr>
          <w:sz w:val="28"/>
          <w:szCs w:val="28"/>
        </w:rPr>
        <w:t>)</w:t>
      </w:r>
    </w:p>
    <w:p w:rsidR="006824AE" w:rsidRPr="00B206BB" w:rsidRDefault="00985946" w:rsidP="00D81287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100 м </w:t>
      </w:r>
      <w:r w:rsidRPr="006824AE">
        <w:rPr>
          <w:sz w:val="40"/>
          <w:szCs w:val="40"/>
        </w:rPr>
        <w:t>на спине</w:t>
      </w:r>
      <w:r w:rsidRPr="006824AE">
        <w:rPr>
          <w:sz w:val="44"/>
          <w:szCs w:val="44"/>
        </w:rPr>
        <w:t xml:space="preserve"> </w:t>
      </w:r>
      <w:r w:rsidR="006824AE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группа:1(и моложе),2,3,4</w:t>
      </w:r>
      <w:r w:rsidR="006824AE" w:rsidRPr="00C5060F">
        <w:rPr>
          <w:sz w:val="28"/>
          <w:szCs w:val="28"/>
        </w:rPr>
        <w:t>)</w:t>
      </w:r>
    </w:p>
    <w:p w:rsidR="00BB3634" w:rsidRPr="006824AE" w:rsidRDefault="00BB3634" w:rsidP="00C9246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200 м вольный стиль </w:t>
      </w:r>
      <w:r w:rsidRPr="006824AE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группа:3</w:t>
      </w:r>
      <w:r w:rsidRPr="006824AE">
        <w:rPr>
          <w:b/>
          <w:sz w:val="24"/>
          <w:szCs w:val="24"/>
          <w:lang w:eastAsia="en-US"/>
        </w:rPr>
        <w:t xml:space="preserve"> </w:t>
      </w:r>
      <w:r w:rsidR="006824AE">
        <w:rPr>
          <w:b/>
          <w:sz w:val="24"/>
          <w:szCs w:val="24"/>
          <w:lang w:eastAsia="en-US"/>
        </w:rPr>
        <w:t>(и моложе),4</w:t>
      </w:r>
      <w:r w:rsidRPr="006824AE">
        <w:rPr>
          <w:b/>
          <w:sz w:val="24"/>
          <w:szCs w:val="24"/>
          <w:lang w:eastAsia="en-US"/>
        </w:rPr>
        <w:t>.</w:t>
      </w:r>
      <w:r w:rsidRPr="006824AE">
        <w:rPr>
          <w:sz w:val="28"/>
          <w:szCs w:val="28"/>
        </w:rPr>
        <w:t>)</w:t>
      </w:r>
    </w:p>
    <w:p w:rsidR="00BB3634" w:rsidRPr="00B206BB" w:rsidRDefault="00BB3634" w:rsidP="00BB3634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  <w:szCs w:val="28"/>
        </w:rPr>
      </w:pPr>
    </w:p>
    <w:p w:rsidR="00985946" w:rsidRPr="00B206BB" w:rsidRDefault="00985946" w:rsidP="00985946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</w:rPr>
      </w:pPr>
    </w:p>
    <w:p w:rsidR="0028026E" w:rsidRPr="00B206BB" w:rsidRDefault="0028026E" w:rsidP="007B4C58">
      <w:pPr>
        <w:tabs>
          <w:tab w:val="left" w:pos="986"/>
        </w:tabs>
        <w:spacing w:before="1"/>
        <w:rPr>
          <w:b/>
          <w:sz w:val="28"/>
          <w:szCs w:val="28"/>
        </w:rPr>
      </w:pPr>
    </w:p>
    <w:p w:rsidR="00C44764" w:rsidRPr="00B206BB" w:rsidRDefault="00C44764" w:rsidP="003E158D">
      <w:pPr>
        <w:tabs>
          <w:tab w:val="left" w:pos="986"/>
        </w:tabs>
        <w:spacing w:before="1"/>
        <w:rPr>
          <w:b/>
          <w:sz w:val="28"/>
        </w:rPr>
      </w:pPr>
    </w:p>
    <w:p w:rsidR="00E776AC" w:rsidRPr="00B206BB" w:rsidRDefault="00C44764" w:rsidP="00B14FDF">
      <w:pPr>
        <w:pStyle w:val="a4"/>
        <w:tabs>
          <w:tab w:val="left" w:pos="986"/>
        </w:tabs>
        <w:spacing w:before="1"/>
        <w:ind w:left="296" w:firstLine="0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 xml:space="preserve">    </w:t>
      </w:r>
      <w:r w:rsidR="00D20779" w:rsidRPr="00B206BB">
        <w:rPr>
          <w:b/>
          <w:sz w:val="28"/>
          <w:szCs w:val="28"/>
        </w:rPr>
        <w:t xml:space="preserve"> </w:t>
      </w:r>
      <w:r w:rsidR="006444DF">
        <w:rPr>
          <w:b/>
          <w:sz w:val="28"/>
          <w:szCs w:val="28"/>
        </w:rPr>
        <w:t>15:3</w:t>
      </w:r>
      <w:r w:rsidR="0028026E" w:rsidRPr="00B206BB">
        <w:rPr>
          <w:b/>
          <w:sz w:val="28"/>
          <w:szCs w:val="28"/>
        </w:rPr>
        <w:t>0 НАГРАЖДЕНИЕ ПОБЕДИТЕЛЕЙ И ПРИЗЕРОВ</w:t>
      </w:r>
    </w:p>
    <w:p w:rsidR="00DB7438" w:rsidRDefault="00672513" w:rsidP="00672513">
      <w:pPr>
        <w:pStyle w:val="1"/>
        <w:tabs>
          <w:tab w:val="left" w:pos="409"/>
        </w:tabs>
        <w:ind w:left="0"/>
      </w:pPr>
      <w:r>
        <w:rPr>
          <w:bCs w:val="0"/>
          <w:szCs w:val="22"/>
        </w:rPr>
        <w:t xml:space="preserve">                          6.</w:t>
      </w:r>
      <w:r w:rsidR="003E32BB">
        <w:t>Условия проведения. Определение</w:t>
      </w:r>
      <w:r w:rsidR="003E32BB">
        <w:rPr>
          <w:spacing w:val="-4"/>
        </w:rPr>
        <w:t xml:space="preserve"> </w:t>
      </w:r>
      <w:r w:rsidR="003E32BB">
        <w:t>победителей.</w:t>
      </w:r>
    </w:p>
    <w:p w:rsidR="00DB7438" w:rsidRDefault="00672513" w:rsidP="00672513">
      <w:pPr>
        <w:spacing w:line="278" w:lineRule="auto"/>
        <w:ind w:right="378"/>
        <w:rPr>
          <w:sz w:val="28"/>
        </w:rPr>
      </w:pPr>
      <w:r>
        <w:rPr>
          <w:b/>
          <w:sz w:val="36"/>
          <w:szCs w:val="28"/>
        </w:rPr>
        <w:t xml:space="preserve"> </w:t>
      </w:r>
      <w:r w:rsidR="000C5EFD">
        <w:rPr>
          <w:sz w:val="28"/>
        </w:rPr>
        <w:t xml:space="preserve">Победители </w:t>
      </w:r>
      <w:r w:rsidR="00E53E0E">
        <w:rPr>
          <w:sz w:val="28"/>
        </w:rPr>
        <w:t>соревнований</w:t>
      </w:r>
      <w:r w:rsidR="003E32BB">
        <w:rPr>
          <w:sz w:val="28"/>
        </w:rPr>
        <w:t xml:space="preserve"> определяются</w:t>
      </w:r>
      <w:r w:rsidR="000C5EFD">
        <w:rPr>
          <w:sz w:val="28"/>
        </w:rPr>
        <w:t xml:space="preserve"> согласно программе </w:t>
      </w:r>
      <w:r w:rsidR="003E32BB">
        <w:rPr>
          <w:b/>
          <w:sz w:val="28"/>
        </w:rPr>
        <w:t xml:space="preserve">(только в </w:t>
      </w:r>
      <w:r>
        <w:rPr>
          <w:b/>
          <w:sz w:val="28"/>
        </w:rPr>
        <w:t xml:space="preserve">  </w:t>
      </w:r>
      <w:r w:rsidR="003E32BB">
        <w:rPr>
          <w:b/>
          <w:sz w:val="28"/>
        </w:rPr>
        <w:t xml:space="preserve">плавательных дисциплинах) </w:t>
      </w:r>
      <w:r w:rsidR="0030295F">
        <w:rPr>
          <w:sz w:val="28"/>
        </w:rPr>
        <w:t>по возрастным группам</w:t>
      </w:r>
      <w:r w:rsidR="003E32BB">
        <w:rPr>
          <w:sz w:val="28"/>
        </w:rPr>
        <w:t>, в личном первенстве</w:t>
      </w:r>
    </w:p>
    <w:p w:rsidR="00DB7438" w:rsidRDefault="003E32BB">
      <w:pPr>
        <w:pStyle w:val="a3"/>
        <w:spacing w:before="3" w:line="278" w:lineRule="auto"/>
        <w:ind w:left="113" w:right="1102"/>
      </w:pPr>
      <w:r>
        <w:t xml:space="preserve">среди юношей и девушек, возможно участие старших участников в дисциплине младшего возраста </w:t>
      </w:r>
      <w:r>
        <w:rPr>
          <w:b/>
        </w:rPr>
        <w:t>вне конкурса</w:t>
      </w:r>
      <w:r w:rsidR="00985946">
        <w:rPr>
          <w:b/>
        </w:rPr>
        <w:t>, младших возрастов в дисциплинах старших возрастных групп в конкурсе возрастной группы согласно положения</w:t>
      </w:r>
      <w:r>
        <w:t>.</w:t>
      </w:r>
    </w:p>
    <w:p w:rsidR="00DB7438" w:rsidRDefault="003E32BB">
      <w:pPr>
        <w:pStyle w:val="a3"/>
        <w:spacing w:before="2" w:line="278" w:lineRule="auto"/>
        <w:ind w:left="113" w:right="656"/>
      </w:pPr>
      <w:r>
        <w:t>Победители и призёры в личном первенстве определяются в видах программы, показавшие лучший результат по времени.</w:t>
      </w:r>
    </w:p>
    <w:p w:rsidR="00071B6D" w:rsidRPr="00071B6D" w:rsidRDefault="00071B6D">
      <w:pPr>
        <w:pStyle w:val="a3"/>
        <w:spacing w:before="2" w:line="278" w:lineRule="auto"/>
        <w:ind w:left="113" w:right="656"/>
        <w:rPr>
          <w:b/>
        </w:rPr>
      </w:pPr>
      <w:r w:rsidRPr="00071B6D">
        <w:rPr>
          <w:b/>
        </w:rPr>
        <w:t xml:space="preserve">Участник получивший замечание </w:t>
      </w:r>
      <w:r>
        <w:rPr>
          <w:b/>
        </w:rPr>
        <w:t xml:space="preserve">от судейской бригады, </w:t>
      </w:r>
      <w:r w:rsidRPr="00071B6D">
        <w:rPr>
          <w:b/>
        </w:rPr>
        <w:t>за нарушение Правил соревнований, признается как участник</w:t>
      </w:r>
      <w:r>
        <w:rPr>
          <w:b/>
        </w:rPr>
        <w:t>:</w:t>
      </w:r>
      <w:r w:rsidRPr="00071B6D">
        <w:rPr>
          <w:b/>
        </w:rPr>
        <w:t xml:space="preserve"> ВНЕ КОНКУРСА.</w:t>
      </w:r>
    </w:p>
    <w:p w:rsidR="00E53E0E" w:rsidRPr="00B45460" w:rsidRDefault="00E53E0E">
      <w:pPr>
        <w:pStyle w:val="a3"/>
        <w:spacing w:before="2" w:line="278" w:lineRule="auto"/>
        <w:ind w:left="113" w:right="656"/>
        <w:rPr>
          <w:b/>
          <w:color w:val="FF0000"/>
        </w:rPr>
      </w:pPr>
      <w:r w:rsidRPr="00B45460">
        <w:rPr>
          <w:b/>
          <w:color w:val="FF0000"/>
        </w:rPr>
        <w:t>Участники имеют право на участи</w:t>
      </w:r>
      <w:r w:rsidR="000E09B8">
        <w:rPr>
          <w:b/>
          <w:color w:val="FF0000"/>
        </w:rPr>
        <w:t xml:space="preserve">е в конкурсе не более чем в </w:t>
      </w:r>
      <w:r w:rsidR="00CE06D8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программы, участники </w:t>
      </w:r>
      <w:r w:rsidR="000E09B8">
        <w:rPr>
          <w:b/>
          <w:color w:val="FF0000"/>
        </w:rPr>
        <w:t xml:space="preserve">подавшие заявки более чем в </w:t>
      </w:r>
      <w:r w:rsidR="00BB46A9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 и не указавшие до начала соревнований мандатной комиссии об участие в дистанциях ВНЕ КОНКУРСА, оставляют право организатору на свое усмотрение выбрать участие данного спортсмена на дистанциях ВНЕ КОНКУРСА.</w:t>
      </w:r>
    </w:p>
    <w:p w:rsidR="00DB7438" w:rsidRDefault="00672513" w:rsidP="00672513">
      <w:pPr>
        <w:pStyle w:val="1"/>
        <w:tabs>
          <w:tab w:val="left" w:pos="395"/>
        </w:tabs>
        <w:spacing w:before="6"/>
        <w:ind w:left="0"/>
        <w:jc w:val="center"/>
      </w:pPr>
      <w:r>
        <w:t>7.</w:t>
      </w:r>
      <w:r w:rsidR="003E32BB">
        <w:t>Заявки на</w:t>
      </w:r>
      <w:r w:rsidR="003E32BB">
        <w:rPr>
          <w:spacing w:val="-5"/>
        </w:rPr>
        <w:t xml:space="preserve"> </w:t>
      </w:r>
      <w:r w:rsidR="003E32BB">
        <w:t>участие.</w:t>
      </w:r>
    </w:p>
    <w:p w:rsidR="00672513" w:rsidRPr="00DC46BE" w:rsidRDefault="003E32BB" w:rsidP="00672513">
      <w:pPr>
        <w:pStyle w:val="a3"/>
        <w:spacing w:before="48" w:line="280" w:lineRule="auto"/>
        <w:ind w:left="127" w:firstLine="552"/>
      </w:pPr>
      <w:r>
        <w:t>Технические з</w:t>
      </w:r>
      <w:r w:rsidR="000C5EFD">
        <w:t xml:space="preserve">аявки для участия в </w:t>
      </w:r>
      <w:r w:rsidR="00E0797C">
        <w:t>соревнованиях</w:t>
      </w:r>
      <w:r>
        <w:t xml:space="preserve"> в электронном виде должны быть поданы на сайте </w:t>
      </w:r>
      <w:proofErr w:type="spellStart"/>
      <w:r>
        <w:rPr>
          <w:b/>
        </w:rPr>
        <w:t>www</w:t>
      </w:r>
      <w:proofErr w:type="spellEnd"/>
      <w:r>
        <w:rPr>
          <w:b/>
        </w:rPr>
        <w:t xml:space="preserve"> rusticsportclub.ru </w:t>
      </w:r>
      <w:r w:rsidR="004A52DB">
        <w:t xml:space="preserve">не позднее </w:t>
      </w:r>
      <w:r w:rsidR="006D1534">
        <w:t>27 декабря</w:t>
      </w:r>
      <w:bookmarkStart w:id="0" w:name="_GoBack"/>
      <w:bookmarkEnd w:id="0"/>
      <w:r w:rsidR="00DA34D0">
        <w:t xml:space="preserve"> </w:t>
      </w:r>
      <w:r w:rsidR="003528AE">
        <w:t>18:00 2024</w:t>
      </w:r>
      <w:r w:rsidR="00C93CED">
        <w:t>г</w:t>
      </w:r>
      <w:r w:rsidR="00672513">
        <w:t>.</w:t>
      </w:r>
      <w:r w:rsidR="00672513" w:rsidRPr="00672513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C311AD">
        <w:rPr>
          <w:b/>
          <w:color w:val="FF0000"/>
          <w:bdr w:val="none" w:sz="0" w:space="0" w:color="auto" w:frame="1"/>
          <w:shd w:val="clear" w:color="auto" w:fill="FFFFFF"/>
        </w:rPr>
        <w:t>З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аявки</w:t>
      </w:r>
      <w:proofErr w:type="gramEnd"/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поданные через 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сайт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без указания предварительного времени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участника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, либо указания не корректного времени, отражаются в протоколе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 xml:space="preserve"> (</w:t>
      </w:r>
      <w:r w:rsidR="00672513">
        <w:rPr>
          <w:b/>
          <w:color w:val="FF0000"/>
          <w:bdr w:val="none" w:sz="0" w:space="0" w:color="auto" w:frame="1"/>
          <w:shd w:val="clear" w:color="auto" w:fill="FFFFFF"/>
          <w:lang w:val="en-US"/>
        </w:rPr>
        <w:t>NT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)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,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сервис по внесению предварительного времени на дистанции сопровождается оплатой 500рублей за каждую дистанцию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.</w:t>
      </w:r>
    </w:p>
    <w:p w:rsidR="00DB7438" w:rsidRDefault="00DB7438">
      <w:pPr>
        <w:pStyle w:val="a3"/>
        <w:spacing w:before="48" w:line="280" w:lineRule="auto"/>
        <w:ind w:left="127" w:firstLine="552"/>
      </w:pPr>
    </w:p>
    <w:p w:rsidR="00DB7438" w:rsidRDefault="003E32BB">
      <w:pPr>
        <w:spacing w:line="285" w:lineRule="auto"/>
        <w:ind w:left="127" w:firstLine="552"/>
        <w:rPr>
          <w:b/>
          <w:sz w:val="28"/>
        </w:rPr>
      </w:pPr>
      <w:r>
        <w:rPr>
          <w:sz w:val="28"/>
        </w:rPr>
        <w:t xml:space="preserve">Оплата стартового взноса производится </w:t>
      </w:r>
      <w:r w:rsidR="00C311AD">
        <w:rPr>
          <w:sz w:val="28"/>
        </w:rPr>
        <w:t>при регистрации</w:t>
      </w:r>
      <w:r>
        <w:rPr>
          <w:b/>
          <w:sz w:val="28"/>
        </w:rPr>
        <w:t>:</w:t>
      </w:r>
    </w:p>
    <w:p w:rsidR="00DB7438" w:rsidRPr="00B206BB" w:rsidRDefault="00B45460">
      <w:pPr>
        <w:pStyle w:val="a3"/>
        <w:spacing w:line="310" w:lineRule="exact"/>
        <w:ind w:left="680"/>
      </w:pPr>
      <w:r w:rsidRPr="00B206BB">
        <w:t xml:space="preserve">1 </w:t>
      </w:r>
      <w:proofErr w:type="gramStart"/>
      <w:r w:rsidRPr="00B206BB">
        <w:t xml:space="preserve">дистанция </w:t>
      </w:r>
      <w:r w:rsidR="00C311AD">
        <w:t xml:space="preserve"> </w:t>
      </w:r>
      <w:r w:rsidR="00167A88">
        <w:t>-</w:t>
      </w:r>
      <w:proofErr w:type="gramEnd"/>
      <w:r w:rsidR="00167A88">
        <w:t>4</w:t>
      </w:r>
      <w:r w:rsidR="003E32BB" w:rsidRPr="00B206BB">
        <w:t>00 рублей,</w:t>
      </w:r>
    </w:p>
    <w:p w:rsidR="00DB7438" w:rsidRPr="00B206BB" w:rsidRDefault="00B45460">
      <w:pPr>
        <w:pStyle w:val="a3"/>
        <w:spacing w:before="55"/>
        <w:ind w:left="680"/>
      </w:pPr>
      <w:r w:rsidRPr="00B206BB">
        <w:t xml:space="preserve">2 </w:t>
      </w:r>
      <w:proofErr w:type="gramStart"/>
      <w:r w:rsidRPr="00B206BB">
        <w:t xml:space="preserve">дистанции </w:t>
      </w:r>
      <w:r w:rsidR="00C311AD" w:rsidRPr="00B206BB">
        <w:t xml:space="preserve"> </w:t>
      </w:r>
      <w:r w:rsidR="00123637" w:rsidRPr="00B206BB">
        <w:t>-</w:t>
      </w:r>
      <w:proofErr w:type="gramEnd"/>
      <w:r w:rsidR="00167A88">
        <w:t>6</w:t>
      </w:r>
      <w:r w:rsidR="008959A3" w:rsidRPr="00B206BB">
        <w:t>00</w:t>
      </w:r>
      <w:r w:rsidR="003E32BB" w:rsidRPr="00B206BB">
        <w:t xml:space="preserve"> рублей</w:t>
      </w:r>
    </w:p>
    <w:p w:rsidR="007E4D00" w:rsidRPr="00B206BB" w:rsidRDefault="00B45460" w:rsidP="007E4D00">
      <w:pPr>
        <w:pStyle w:val="a3"/>
        <w:spacing w:before="55"/>
        <w:ind w:left="680"/>
      </w:pPr>
      <w:r w:rsidRPr="00B206BB">
        <w:t>3 дистанции</w:t>
      </w:r>
      <w:r w:rsidR="00CE2C70" w:rsidRPr="00B206BB">
        <w:t xml:space="preserve"> и более</w:t>
      </w:r>
      <w:r w:rsidRPr="00B206BB">
        <w:t xml:space="preserve"> </w:t>
      </w:r>
      <w:r w:rsidR="007E4D00" w:rsidRPr="00B206BB">
        <w:t>-</w:t>
      </w:r>
      <w:r w:rsidR="008959A3" w:rsidRPr="00B206BB">
        <w:t>1</w:t>
      </w:r>
      <w:r w:rsidR="00167A88">
        <w:t>1</w:t>
      </w:r>
      <w:r w:rsidR="007E4D00" w:rsidRPr="00B206BB">
        <w:t>00 рублей</w:t>
      </w:r>
    </w:p>
    <w:p w:rsidR="008079BE" w:rsidRDefault="008079BE" w:rsidP="007E4D00">
      <w:pPr>
        <w:pStyle w:val="a3"/>
        <w:spacing w:before="55"/>
        <w:ind w:left="680"/>
      </w:pPr>
      <w:r w:rsidRPr="00B206BB">
        <w:t xml:space="preserve">Стоимость взноса для зрителей: </w:t>
      </w:r>
      <w:r w:rsidR="00B14FDF" w:rsidRPr="00B206BB">
        <w:t>= 2</w:t>
      </w:r>
      <w:r w:rsidRPr="00B206BB">
        <w:t>00р</w:t>
      </w:r>
      <w:r w:rsidR="00C311AD">
        <w:t>ублей</w:t>
      </w:r>
      <w:r w:rsidR="00107359">
        <w:t xml:space="preserve"> (1 сопровождающий без оплаты).</w:t>
      </w:r>
    </w:p>
    <w:p w:rsidR="00107359" w:rsidRPr="008079BE" w:rsidRDefault="00107359" w:rsidP="007E4D00">
      <w:pPr>
        <w:pStyle w:val="a3"/>
        <w:spacing w:before="55"/>
        <w:ind w:left="680"/>
      </w:pPr>
      <w:r>
        <w:t xml:space="preserve">Сопровождающий участника, зрители обязаны пройти регистрацию на соревнования под своим профилем и предъявить на входе контролерам-распорядителям ку-эр код в приложении л-спорт. </w:t>
      </w:r>
    </w:p>
    <w:p w:rsidR="00E52160" w:rsidRPr="00EB7B38" w:rsidRDefault="00E52160" w:rsidP="00E52160">
      <w:pPr>
        <w:ind w:firstLine="851"/>
        <w:jc w:val="both"/>
        <w:rPr>
          <w:sz w:val="28"/>
          <w:szCs w:val="28"/>
        </w:rPr>
      </w:pPr>
      <w:r w:rsidRPr="00EB7B38">
        <w:rPr>
          <w:sz w:val="28"/>
          <w:szCs w:val="28"/>
        </w:rPr>
        <w:t>Стартовый взнос за участие спортсменов в соревновании не возвращается в случае неявки спортсмена на соревнования по какой-либо из причин</w:t>
      </w:r>
      <w:r w:rsidR="00CE06D8">
        <w:rPr>
          <w:sz w:val="28"/>
          <w:szCs w:val="28"/>
        </w:rPr>
        <w:t>, перенос или возврат возможен только по причине переноса или отмены соревнований организатором</w:t>
      </w:r>
      <w:r w:rsidRPr="00EB7B38">
        <w:rPr>
          <w:sz w:val="28"/>
          <w:szCs w:val="28"/>
        </w:rPr>
        <w:t xml:space="preserve">. </w:t>
      </w:r>
      <w:r w:rsidR="00C311AD">
        <w:rPr>
          <w:sz w:val="28"/>
          <w:szCs w:val="28"/>
        </w:rPr>
        <w:t xml:space="preserve">Пропуск соревнования по болезни: должен быть сопровожден </w:t>
      </w:r>
      <w:proofErr w:type="gramStart"/>
      <w:r w:rsidR="00C311AD">
        <w:rPr>
          <w:sz w:val="28"/>
          <w:szCs w:val="28"/>
        </w:rPr>
        <w:t>больничным листом</w:t>
      </w:r>
      <w:proofErr w:type="gramEnd"/>
      <w:r w:rsidR="00C311AD">
        <w:rPr>
          <w:sz w:val="28"/>
          <w:szCs w:val="28"/>
        </w:rPr>
        <w:t xml:space="preserve"> подтвержденным в сервисе «</w:t>
      </w:r>
      <w:proofErr w:type="spellStart"/>
      <w:r w:rsidR="00C311AD">
        <w:rPr>
          <w:sz w:val="28"/>
          <w:szCs w:val="28"/>
        </w:rPr>
        <w:t>госуслуги</w:t>
      </w:r>
      <w:proofErr w:type="spellEnd"/>
      <w:r w:rsidR="00C311AD">
        <w:rPr>
          <w:sz w:val="28"/>
          <w:szCs w:val="28"/>
        </w:rPr>
        <w:t>».</w:t>
      </w:r>
      <w:r w:rsidR="00C83A31">
        <w:rPr>
          <w:sz w:val="28"/>
          <w:szCs w:val="28"/>
        </w:rPr>
        <w:t xml:space="preserve"> Заявления на возврат денежных средств </w:t>
      </w:r>
      <w:proofErr w:type="gramStart"/>
      <w:r w:rsidR="00C83A31">
        <w:rPr>
          <w:sz w:val="28"/>
          <w:szCs w:val="28"/>
        </w:rPr>
        <w:t>принимаются  через</w:t>
      </w:r>
      <w:proofErr w:type="gramEnd"/>
      <w:r w:rsidR="00C83A31">
        <w:rPr>
          <w:sz w:val="28"/>
          <w:szCs w:val="28"/>
        </w:rPr>
        <w:t xml:space="preserve"> сервис регистрации участников приложения л-спорт.</w:t>
      </w:r>
    </w:p>
    <w:p w:rsidR="007E4D00" w:rsidRPr="00C83A31" w:rsidRDefault="003E32BB" w:rsidP="00C83A31">
      <w:pPr>
        <w:pStyle w:val="a3"/>
        <w:spacing w:before="170" w:line="278" w:lineRule="auto"/>
        <w:rPr>
          <w:b/>
        </w:rPr>
      </w:pPr>
      <w:r>
        <w:t>Учас</w:t>
      </w:r>
      <w:r w:rsidR="00C83A31">
        <w:t xml:space="preserve">тники </w:t>
      </w:r>
      <w:r w:rsidR="00B959D4">
        <w:t>соревнования</w:t>
      </w:r>
      <w:r>
        <w:t>, должны представить в ком</w:t>
      </w:r>
      <w:r w:rsidR="00A3572A">
        <w:t>иссию по допуску к соревнованиям</w:t>
      </w:r>
      <w:r w:rsidR="00C83A31">
        <w:t xml:space="preserve"> проходящей дистанционно, в электронном виде прикрепить к своему профилю в сервисе л-спорт: </w:t>
      </w:r>
      <w:r w:rsidR="00C83A31" w:rsidRPr="00C83A31">
        <w:rPr>
          <w:b/>
        </w:rPr>
        <w:t>м</w:t>
      </w:r>
      <w:r w:rsidR="007E4D00" w:rsidRPr="00C83A31">
        <w:rPr>
          <w:b/>
        </w:rPr>
        <w:t>едицинскую справку</w:t>
      </w:r>
      <w:r w:rsidR="00C83A31" w:rsidRPr="00C83A31">
        <w:rPr>
          <w:b/>
        </w:rPr>
        <w:t xml:space="preserve"> о допуске к соревновательной деятельности</w:t>
      </w:r>
      <w:r w:rsidR="007E4D00" w:rsidRPr="00C83A31">
        <w:rPr>
          <w:b/>
        </w:rPr>
        <w:t>, заверенную печатью м</w:t>
      </w:r>
      <w:r w:rsidR="006F2F05" w:rsidRPr="00C83A31">
        <w:rPr>
          <w:b/>
        </w:rPr>
        <w:t>едицинского учреждения, печатью</w:t>
      </w:r>
      <w:r w:rsidR="00C83A31" w:rsidRPr="00C83A31">
        <w:rPr>
          <w:b/>
        </w:rPr>
        <w:t xml:space="preserve"> и подписью врача, Свидетельство о рождении, документ о присвоении спортивного разряда, полис ОМС, личное фото, согласия на обработку персональных данных.</w:t>
      </w:r>
    </w:p>
    <w:p w:rsidR="007E4D00" w:rsidRDefault="007E4D00" w:rsidP="007E4D00">
      <w:pPr>
        <w:spacing w:before="4" w:line="252" w:lineRule="auto"/>
        <w:ind w:left="113" w:right="107"/>
        <w:jc w:val="both"/>
        <w:rPr>
          <w:b/>
          <w:sz w:val="28"/>
        </w:rPr>
      </w:pPr>
      <w:r w:rsidRPr="003743C6">
        <w:rPr>
          <w:sz w:val="28"/>
        </w:rPr>
        <w:t>Участники, не подавшие заявки</w:t>
      </w:r>
      <w:r>
        <w:rPr>
          <w:b/>
          <w:sz w:val="28"/>
        </w:rPr>
        <w:t xml:space="preserve"> </w:t>
      </w:r>
      <w:r w:rsidRPr="0016409E">
        <w:rPr>
          <w:b/>
          <w:sz w:val="28"/>
          <w:szCs w:val="28"/>
        </w:rPr>
        <w:t xml:space="preserve">в срок до </w:t>
      </w:r>
      <w:r w:rsidR="006D1534">
        <w:rPr>
          <w:b/>
          <w:sz w:val="28"/>
          <w:szCs w:val="28"/>
        </w:rPr>
        <w:t>27 декабря</w:t>
      </w:r>
      <w:r w:rsidR="009063B3">
        <w:t xml:space="preserve"> </w:t>
      </w:r>
      <w:r w:rsidR="003528AE" w:rsidRPr="003528AE">
        <w:rPr>
          <w:b/>
          <w:sz w:val="32"/>
          <w:szCs w:val="32"/>
        </w:rPr>
        <w:t>18:00 2024г</w:t>
      </w:r>
      <w:r w:rsidR="003743C6">
        <w:rPr>
          <w:b/>
          <w:sz w:val="28"/>
        </w:rPr>
        <w:t xml:space="preserve">, </w:t>
      </w:r>
      <w:r w:rsidR="001130D4">
        <w:rPr>
          <w:sz w:val="28"/>
        </w:rPr>
        <w:t>к соревнованиям</w:t>
      </w:r>
      <w:r w:rsidR="003743C6" w:rsidRPr="003743C6">
        <w:rPr>
          <w:sz w:val="28"/>
        </w:rPr>
        <w:t xml:space="preserve"> </w:t>
      </w:r>
      <w:r w:rsidRPr="003743C6">
        <w:rPr>
          <w:sz w:val="28"/>
        </w:rPr>
        <w:t>до</w:t>
      </w:r>
      <w:r w:rsidR="003743C6" w:rsidRPr="003743C6">
        <w:rPr>
          <w:sz w:val="28"/>
        </w:rPr>
        <w:t>пускаются</w:t>
      </w:r>
      <w:r w:rsidRPr="003743C6">
        <w:rPr>
          <w:sz w:val="28"/>
        </w:rPr>
        <w:t xml:space="preserve"> в дополнительных заплывах </w:t>
      </w:r>
      <w:r w:rsidRPr="003743C6">
        <w:rPr>
          <w:b/>
          <w:color w:val="C00000"/>
          <w:sz w:val="28"/>
        </w:rPr>
        <w:t>вне конкурса</w:t>
      </w:r>
      <w:r w:rsidR="00123637">
        <w:rPr>
          <w:b/>
          <w:color w:val="C00000"/>
          <w:sz w:val="28"/>
        </w:rPr>
        <w:t xml:space="preserve">, </w:t>
      </w:r>
      <w:r w:rsidR="00123637" w:rsidRPr="00123637">
        <w:rPr>
          <w:b/>
          <w:sz w:val="28"/>
        </w:rPr>
        <w:t>поздняя заявка может быть принята при наличии свободной дорожки в заплыве при оплате стартового взноса в размере 1000р за одну дистанцию</w:t>
      </w:r>
      <w:r w:rsidRPr="00123637">
        <w:rPr>
          <w:b/>
          <w:sz w:val="28"/>
        </w:rPr>
        <w:t>.</w:t>
      </w:r>
    </w:p>
    <w:p w:rsidR="008211C8" w:rsidRPr="00123637" w:rsidRDefault="008211C8" w:rsidP="007E4D00">
      <w:pPr>
        <w:spacing w:before="4" w:line="252" w:lineRule="auto"/>
        <w:ind w:left="113" w:right="107"/>
        <w:jc w:val="both"/>
        <w:rPr>
          <w:b/>
          <w:sz w:val="28"/>
        </w:rPr>
      </w:pPr>
    </w:p>
    <w:p w:rsidR="007E4D00" w:rsidRDefault="007E4D00" w:rsidP="0030295F">
      <w:pPr>
        <w:pStyle w:val="a3"/>
        <w:spacing w:before="170" w:line="278" w:lineRule="auto"/>
        <w:ind w:left="125"/>
      </w:pPr>
    </w:p>
    <w:p w:rsidR="007E4D00" w:rsidRPr="007E4D00" w:rsidRDefault="00672513" w:rsidP="007E4D00">
      <w:pPr>
        <w:tabs>
          <w:tab w:val="left" w:pos="395"/>
        </w:tabs>
        <w:rPr>
          <w:b/>
          <w:sz w:val="28"/>
        </w:rPr>
      </w:pPr>
      <w:r>
        <w:rPr>
          <w:b/>
          <w:sz w:val="28"/>
        </w:rPr>
        <w:t>8</w:t>
      </w:r>
      <w:r w:rsidR="007E4D00">
        <w:rPr>
          <w:b/>
          <w:sz w:val="28"/>
        </w:rPr>
        <w:t>.</w:t>
      </w:r>
      <w:r w:rsidR="007E4D00" w:rsidRPr="007E4D00">
        <w:rPr>
          <w:b/>
          <w:sz w:val="28"/>
        </w:rPr>
        <w:t>Награждение</w:t>
      </w:r>
      <w:r w:rsidR="003B658A">
        <w:rPr>
          <w:b/>
          <w:sz w:val="28"/>
        </w:rPr>
        <w:t>.</w:t>
      </w:r>
    </w:p>
    <w:p w:rsidR="007E4D00" w:rsidRDefault="007E4D00" w:rsidP="007E4D00">
      <w:pPr>
        <w:pStyle w:val="a3"/>
        <w:spacing w:before="1"/>
        <w:rPr>
          <w:b/>
          <w:sz w:val="27"/>
        </w:rPr>
      </w:pPr>
    </w:p>
    <w:p w:rsidR="007E4D00" w:rsidRDefault="007E4D00" w:rsidP="007E4D00">
      <w:pPr>
        <w:pStyle w:val="a3"/>
        <w:spacing w:line="280" w:lineRule="auto"/>
        <w:ind w:left="127" w:right="117"/>
        <w:jc w:val="both"/>
      </w:pPr>
      <w:r>
        <w:t xml:space="preserve">Победители и призеры в личном первенстве </w:t>
      </w:r>
      <w:r>
        <w:rPr>
          <w:b/>
        </w:rPr>
        <w:t xml:space="preserve">этапа </w:t>
      </w:r>
      <w:r w:rsidR="00B959D4">
        <w:rPr>
          <w:b/>
        </w:rPr>
        <w:t>кубка</w:t>
      </w:r>
      <w:r>
        <w:rPr>
          <w:b/>
        </w:rPr>
        <w:t xml:space="preserve"> </w:t>
      </w:r>
      <w:r>
        <w:t>награждаются медалями и дипломами.</w:t>
      </w:r>
    </w:p>
    <w:p w:rsidR="00E52160" w:rsidRDefault="00E52160" w:rsidP="001A1781">
      <w:pPr>
        <w:pStyle w:val="a3"/>
        <w:spacing w:before="77" w:line="278" w:lineRule="auto"/>
        <w:ind w:right="115"/>
        <w:jc w:val="both"/>
        <w:rPr>
          <w:b/>
        </w:rPr>
      </w:pPr>
    </w:p>
    <w:p w:rsidR="00123637" w:rsidRDefault="00672513" w:rsidP="00123637">
      <w:pPr>
        <w:pStyle w:val="a3"/>
        <w:spacing w:before="77" w:line="278" w:lineRule="auto"/>
        <w:ind w:left="127" w:right="115"/>
        <w:jc w:val="both"/>
        <w:rPr>
          <w:b/>
          <w:color w:val="000000"/>
          <w:sz w:val="26"/>
          <w:szCs w:val="26"/>
        </w:rPr>
      </w:pPr>
      <w:r>
        <w:rPr>
          <w:b/>
        </w:rPr>
        <w:t>9</w:t>
      </w:r>
      <w:r w:rsidR="00E52160" w:rsidRPr="00FC5665">
        <w:rPr>
          <w:b/>
        </w:rPr>
        <w:t xml:space="preserve">. </w:t>
      </w:r>
      <w:r w:rsidR="00E52160">
        <w:rPr>
          <w:b/>
          <w:color w:val="000000"/>
          <w:sz w:val="26"/>
          <w:szCs w:val="26"/>
        </w:rPr>
        <w:t>ПРОТЕСТЫ. ПЕРЕЗАЯВКИ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 xml:space="preserve">При возникновении спорных ситуаций, подача протестов осуществляется ТОЛЬКО аккредитованным представителем команды. 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>Лица, не имеющие официальной аккредитации, НЕ ИМЕЮТ права вмешиваться в ход соревнований и работу судейского корпуса.</w:t>
      </w:r>
    </w:p>
    <w:p w:rsidR="00E52160" w:rsidRPr="00123637" w:rsidRDefault="00E52160" w:rsidP="00123637">
      <w:pPr>
        <w:pStyle w:val="a3"/>
        <w:spacing w:before="77" w:line="278" w:lineRule="auto"/>
        <w:ind w:left="127" w:right="115"/>
        <w:jc w:val="both"/>
        <w:rPr>
          <w:b/>
        </w:rPr>
      </w:pPr>
      <w:r w:rsidRPr="00F9070B">
        <w:rPr>
          <w:szCs w:val="26"/>
        </w:rPr>
        <w:t>В протесте должен быть указан вид программы, номер заплыва, номер дорожки, причина дисквалификации. Протест должен быть подписан уполномоченным представителем команды с расшифровкой фамилии и указанием даты и времени подачи протеста.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Видео</w:t>
      </w:r>
      <w:r w:rsidR="00AA0BF1">
        <w:rPr>
          <w:sz w:val="28"/>
          <w:szCs w:val="26"/>
        </w:rPr>
        <w:t xml:space="preserve"> </w:t>
      </w:r>
      <w:r w:rsidRPr="00F9070B">
        <w:rPr>
          <w:sz w:val="28"/>
          <w:szCs w:val="26"/>
        </w:rPr>
        <w:t>фиксация, сделанная с трибун, или любого другого места, не имеющая статуса официального видеоматериала, не может быть рассмотрена в качестве доказательства нарушения или определения победителя.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При каждой подаче протеста взимается сбор в размере 500 рублей. В случае удовлетворения протеста, сбор возвращается.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 xml:space="preserve">После закрытия регистрации изменения возможны только при уплате сбора в 500 рублей за каждое изменение, если не определена вина Организатора. </w:t>
      </w:r>
    </w:p>
    <w:p w:rsidR="00343DE2" w:rsidRDefault="00E52160" w:rsidP="00E52160">
      <w:pPr>
        <w:pStyle w:val="a3"/>
        <w:spacing w:before="78"/>
        <w:ind w:left="125" w:right="113"/>
        <w:jc w:val="both"/>
        <w:rPr>
          <w:szCs w:val="26"/>
        </w:rPr>
      </w:pPr>
      <w:r w:rsidRPr="00F9070B">
        <w:rPr>
          <w:szCs w:val="26"/>
        </w:rPr>
        <w:t>После формирования и публикации стартовых протоколов вечером предшествующего старту дня, заявки и пере</w:t>
      </w:r>
      <w:r w:rsidR="00AA0BF1">
        <w:rPr>
          <w:szCs w:val="26"/>
        </w:rPr>
        <w:t xml:space="preserve"> </w:t>
      </w:r>
      <w:r w:rsidRPr="00F9070B">
        <w:rPr>
          <w:szCs w:val="26"/>
        </w:rPr>
        <w:t>заявки не допускаются. Исключение составляют только случаи, когда ошибка совершена Организатором, либо тренером при заявке спортсмена, и исправление возможно только с разрешения Главного судьи соревнований. При этом спортсмен может быть добавлен только на свободное место в крайние заплывы.</w:t>
      </w:r>
    </w:p>
    <w:p w:rsidR="00E52160" w:rsidRPr="00343DE2" w:rsidRDefault="00343DE2" w:rsidP="00E52160">
      <w:pPr>
        <w:pStyle w:val="a3"/>
        <w:spacing w:before="78"/>
        <w:ind w:left="125" w:right="113"/>
        <w:jc w:val="both"/>
        <w:rPr>
          <w:color w:val="FF0000"/>
          <w:sz w:val="32"/>
          <w:szCs w:val="32"/>
        </w:rPr>
      </w:pPr>
      <w:r>
        <w:rPr>
          <w:szCs w:val="26"/>
        </w:rPr>
        <w:t xml:space="preserve"> </w:t>
      </w:r>
      <w:r w:rsidRPr="00343DE2">
        <w:rPr>
          <w:color w:val="FF0000"/>
          <w:sz w:val="32"/>
          <w:szCs w:val="32"/>
        </w:rPr>
        <w:t>Любые изменения производятся мандатной комиссией до начала разминки.</w:t>
      </w:r>
    </w:p>
    <w:p w:rsidR="007E4D00" w:rsidRPr="00C93CED" w:rsidRDefault="00107359" w:rsidP="00107359">
      <w:pPr>
        <w:pStyle w:val="1"/>
        <w:tabs>
          <w:tab w:val="left" w:pos="395"/>
        </w:tabs>
        <w:ind w:left="0"/>
      </w:pPr>
      <w:r>
        <w:rPr>
          <w:b w:val="0"/>
          <w:bCs w:val="0"/>
        </w:rPr>
        <w:t xml:space="preserve">  </w:t>
      </w:r>
      <w:r w:rsidR="00672513">
        <w:t>10</w:t>
      </w:r>
      <w:r w:rsidR="007E4D00" w:rsidRPr="00C93CED">
        <w:t>.Обеспечение безопасности участников и</w:t>
      </w:r>
      <w:r w:rsidR="007E4D00" w:rsidRPr="00C93CED">
        <w:rPr>
          <w:spacing w:val="-4"/>
        </w:rPr>
        <w:t xml:space="preserve"> </w:t>
      </w:r>
      <w:r w:rsidR="007E4D00" w:rsidRPr="00C93CED">
        <w:t>зрителей</w:t>
      </w:r>
      <w:r w:rsidR="003B658A">
        <w:t>.</w:t>
      </w:r>
    </w:p>
    <w:p w:rsidR="007E4D00" w:rsidRPr="00C93CED" w:rsidRDefault="007E4D00" w:rsidP="00107359">
      <w:pPr>
        <w:pStyle w:val="a3"/>
        <w:spacing w:before="1" w:line="278" w:lineRule="auto"/>
        <w:ind w:right="113"/>
        <w:jc w:val="both"/>
      </w:pPr>
      <w:r w:rsidRPr="00C93CED">
        <w:t>Обеспечение безопасности участников и зрителей соревнований осуществляется в соответствии с требованиями «Правил обеспечения безопасности при проведении официальных спортивных соревнований», утвержденных Постановлением Правительства Российской Федерации от 18 апреля 2014 года № 353, а также требованиями соревнований по виду спорта «Плавание».</w:t>
      </w:r>
    </w:p>
    <w:p w:rsidR="007E4D00" w:rsidRPr="00C93CED" w:rsidRDefault="007E4D00" w:rsidP="007E4D00">
      <w:pPr>
        <w:pStyle w:val="a3"/>
        <w:spacing w:before="5"/>
        <w:rPr>
          <w:sz w:val="26"/>
        </w:rPr>
      </w:pPr>
    </w:p>
    <w:p w:rsidR="007E4D00" w:rsidRPr="00C93CED" w:rsidRDefault="007E4D00" w:rsidP="007E4D00">
      <w:pPr>
        <w:pStyle w:val="a3"/>
        <w:spacing w:line="278" w:lineRule="auto"/>
        <w:ind w:left="127" w:right="115"/>
        <w:jc w:val="both"/>
      </w:pPr>
      <w:r w:rsidRPr="00C93CED">
        <w:t>Выполнение требований безопасности обеспечивают руководители учреждений (спортивных учреждений),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7E4D00" w:rsidRPr="00C93CED" w:rsidRDefault="007E4D00" w:rsidP="007E4D00">
      <w:pPr>
        <w:pStyle w:val="a3"/>
        <w:spacing w:before="31" w:line="278" w:lineRule="auto"/>
        <w:ind w:left="127" w:right="114" w:firstLine="208"/>
        <w:jc w:val="both"/>
      </w:pPr>
      <w:r w:rsidRPr="00C93CED">
        <w:t>Медицинское обеспечение мероприятия осуществляется в соответствии с Приказом Министерства здравоохранения РФ от 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обороне».</w:t>
      </w:r>
    </w:p>
    <w:p w:rsidR="007E4D00" w:rsidRDefault="007E4D00" w:rsidP="00C43E5F">
      <w:pPr>
        <w:pStyle w:val="a3"/>
        <w:spacing w:before="31" w:line="280" w:lineRule="auto"/>
        <w:ind w:left="127" w:right="125"/>
        <w:jc w:val="both"/>
      </w:pPr>
      <w:r w:rsidRPr="00C93CED">
        <w:t>Контроль за медицинское обеспечением мероприятия осуществляет организат</w:t>
      </w:r>
      <w:r w:rsidR="00C43E5F">
        <w:t>ор и главный судья соревнований.</w:t>
      </w:r>
    </w:p>
    <w:p w:rsidR="00C43E5F" w:rsidRDefault="00C43E5F" w:rsidP="00C43E5F">
      <w:pPr>
        <w:pStyle w:val="a3"/>
        <w:spacing w:before="31" w:line="280" w:lineRule="auto"/>
        <w:ind w:left="127" w:right="125"/>
        <w:jc w:val="both"/>
      </w:pPr>
    </w:p>
    <w:p w:rsidR="00C43E5F" w:rsidRDefault="00C43E5F" w:rsidP="00C43E5F">
      <w:pPr>
        <w:pStyle w:val="a3"/>
        <w:spacing w:line="280" w:lineRule="auto"/>
        <w:ind w:right="123"/>
        <w:jc w:val="both"/>
      </w:pPr>
      <w:r w:rsidRPr="00C93CED"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командирующих организаций.</w:t>
      </w:r>
    </w:p>
    <w:p w:rsidR="00C43E5F" w:rsidRPr="00107359" w:rsidRDefault="00107359" w:rsidP="00C43E5F">
      <w:pPr>
        <w:pStyle w:val="a3"/>
        <w:spacing w:before="1"/>
        <w:rPr>
          <w:b/>
          <w:color w:val="FF0000"/>
          <w:sz w:val="37"/>
        </w:rPr>
      </w:pPr>
      <w:r w:rsidRPr="00107359">
        <w:rPr>
          <w:b/>
          <w:color w:val="FF0000"/>
        </w:rPr>
        <w:t xml:space="preserve">Зрители и сопровождающие не прошедшие регистрацию в приложении л-спорт и не предъявившие контролерам-распорядителям ку-эр код для проверки статуса, на соревнования не допускаются. </w:t>
      </w:r>
    </w:p>
    <w:p w:rsidR="00C43E5F" w:rsidRDefault="00672513" w:rsidP="00C43E5F">
      <w:pPr>
        <w:pStyle w:val="1"/>
        <w:tabs>
          <w:tab w:val="left" w:pos="761"/>
        </w:tabs>
        <w:ind w:left="0"/>
      </w:pPr>
      <w:r>
        <w:t>11</w:t>
      </w:r>
      <w:r w:rsidR="00C43E5F">
        <w:t>.Финансирование</w:t>
      </w:r>
      <w:r w:rsidR="003B658A">
        <w:t>.</w:t>
      </w:r>
    </w:p>
    <w:p w:rsidR="008211C8" w:rsidRDefault="008211C8" w:rsidP="008211C8">
      <w:pPr>
        <w:adjustRightInd w:val="0"/>
        <w:contextualSpacing/>
        <w:rPr>
          <w:rStyle w:val="fontstyle01"/>
        </w:rPr>
      </w:pPr>
      <w:r w:rsidRPr="00F13800">
        <w:rPr>
          <w:rStyle w:val="fontstyle01"/>
        </w:rPr>
        <w:t>Расходы, связанные с оплатой работы судей и обслуживающего персонала,</w:t>
      </w:r>
      <w:r>
        <w:rPr>
          <w:rStyle w:val="fontstyle01"/>
        </w:rPr>
        <w:t xml:space="preserve"> несет ООО «РСК» за счет собственных средств и стартовых взносов участников соревнований.</w:t>
      </w:r>
    </w:p>
    <w:p w:rsidR="008211C8" w:rsidRPr="008211C8" w:rsidRDefault="008211C8" w:rsidP="008211C8">
      <w:pPr>
        <w:adjustRightInd w:val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3800">
        <w:rPr>
          <w:sz w:val="28"/>
          <w:szCs w:val="28"/>
        </w:rPr>
        <w:t xml:space="preserve"> Расходы, связанные с награждением победителей и при</w:t>
      </w:r>
      <w:r>
        <w:rPr>
          <w:sz w:val="28"/>
          <w:szCs w:val="28"/>
        </w:rPr>
        <w:t>зеров (медали, дипломы, флаги)</w:t>
      </w:r>
      <w:r w:rsidRPr="00F13800">
        <w:rPr>
          <w:sz w:val="28"/>
          <w:szCs w:val="28"/>
        </w:rPr>
        <w:t xml:space="preserve">, за счет средств </w:t>
      </w:r>
      <w:r w:rsidR="00985946">
        <w:rPr>
          <w:rStyle w:val="fontstyle01"/>
        </w:rPr>
        <w:t>ООО «РСК»</w:t>
      </w:r>
    </w:p>
    <w:p w:rsidR="005D2B35" w:rsidRDefault="008211C8" w:rsidP="008211C8">
      <w:pPr>
        <w:pStyle w:val="a3"/>
        <w:spacing w:before="77" w:line="278" w:lineRule="auto"/>
        <w:ind w:right="115"/>
        <w:jc w:val="both"/>
        <w:rPr>
          <w:b/>
        </w:rPr>
      </w:pPr>
      <w:r>
        <w:t xml:space="preserve"> </w:t>
      </w:r>
      <w:r w:rsidR="00672513">
        <w:rPr>
          <w:b/>
        </w:rPr>
        <w:t>12</w:t>
      </w:r>
      <w:r w:rsidR="005D2B35" w:rsidRPr="005D2B35">
        <w:rPr>
          <w:b/>
        </w:rPr>
        <w:t xml:space="preserve">. </w:t>
      </w:r>
      <w:r w:rsidR="009E6DE1">
        <w:rPr>
          <w:b/>
        </w:rPr>
        <w:t>Обработка персональных данных</w:t>
      </w:r>
      <w:r w:rsidR="0029035C">
        <w:rPr>
          <w:b/>
        </w:rPr>
        <w:t>, фото и видеосъемка</w:t>
      </w:r>
      <w:r w:rsidR="009E6DE1">
        <w:rPr>
          <w:b/>
        </w:rPr>
        <w:t xml:space="preserve">. </w:t>
      </w:r>
    </w:p>
    <w:p w:rsidR="002029FE" w:rsidRDefault="005D2B35" w:rsidP="002029FE">
      <w:pPr>
        <w:pStyle w:val="a3"/>
        <w:spacing w:before="77" w:line="278" w:lineRule="auto"/>
        <w:ind w:left="127" w:right="115"/>
        <w:jc w:val="both"/>
      </w:pPr>
      <w:r>
        <w:t xml:space="preserve">При подаче заявки на участия в соревнованиях и оплате стартового взноса, </w:t>
      </w:r>
      <w:r w:rsidRPr="002029FE">
        <w:rPr>
          <w:b/>
        </w:rPr>
        <w:t>представитель</w:t>
      </w:r>
      <w:r>
        <w:t xml:space="preserve"> </w:t>
      </w:r>
      <w:r w:rsidR="002029FE" w:rsidRPr="002029FE">
        <w:rPr>
          <w:b/>
        </w:rPr>
        <w:t>несовершенно</w:t>
      </w:r>
      <w:r w:rsidRPr="002029FE">
        <w:rPr>
          <w:b/>
        </w:rPr>
        <w:t>летнего участника</w:t>
      </w:r>
      <w:r>
        <w:t xml:space="preserve"> дает согласие на обработку персональных данных в соо</w:t>
      </w:r>
      <w:r w:rsidR="002029FE">
        <w:t>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</w:t>
      </w:r>
      <w:r w:rsidR="002029FE" w:rsidRPr="002029FE">
        <w:t>:</w:t>
      </w:r>
      <w:r w:rsidR="002029FE">
        <w:t xml:space="preserve"> исполнения договора, в целях введения </w:t>
      </w:r>
      <w:r w:rsidR="008C4588">
        <w:t xml:space="preserve">финансово-хозяйственной деятельности организации. </w:t>
      </w:r>
      <w:r w:rsidR="008C4588" w:rsidRPr="007B5052">
        <w:rPr>
          <w:b/>
        </w:rPr>
        <w:t>Представитель несовершеннолетнего участника</w:t>
      </w:r>
      <w:r w:rsidR="008C4588"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</w:t>
      </w:r>
      <w:r w:rsidR="001605AD">
        <w:t>на сайте спортивного комплекса, в официальных аккаунтах, социальных сетях спортивного комплекса, связанных с деятельностью спортивного комплекса и не противоречащих действующему законодательству.  В</w:t>
      </w:r>
      <w:r w:rsidR="008C4588">
        <w:t xml:space="preserve"> </w:t>
      </w:r>
      <w:r w:rsidR="001605AD">
        <w:t xml:space="preserve">соответствие со ст. 152.1 ГК РФ. </w:t>
      </w:r>
    </w:p>
    <w:p w:rsidR="00C43E5F" w:rsidRDefault="00C43E5F" w:rsidP="00C43E5F">
      <w:pPr>
        <w:pStyle w:val="a3"/>
        <w:spacing w:before="4"/>
        <w:rPr>
          <w:sz w:val="37"/>
        </w:rPr>
      </w:pPr>
    </w:p>
    <w:p w:rsidR="00DB7438" w:rsidRDefault="00C43E5F" w:rsidP="00E62488">
      <w:pPr>
        <w:ind w:left="113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Данное положение </w:t>
      </w:r>
      <w:r w:rsidR="001C1A09">
        <w:rPr>
          <w:b/>
          <w:sz w:val="28"/>
          <w:u w:val="thick"/>
        </w:rPr>
        <w:t xml:space="preserve">является вызовом на </w:t>
      </w:r>
      <w:r w:rsidR="00B92139">
        <w:rPr>
          <w:b/>
          <w:sz w:val="28"/>
          <w:u w:val="thick"/>
        </w:rPr>
        <w:t>соревнов</w:t>
      </w:r>
      <w:r w:rsidR="00E62488">
        <w:rPr>
          <w:b/>
          <w:sz w:val="28"/>
          <w:u w:val="thick"/>
        </w:rPr>
        <w:t>ания</w:t>
      </w:r>
    </w:p>
    <w:sectPr w:rsidR="00DB7438">
      <w:pgSz w:w="12240" w:h="16850"/>
      <w:pgMar w:top="34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733"/>
    <w:multiLevelType w:val="hybridMultilevel"/>
    <w:tmpl w:val="A8DEB9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EC3"/>
    <w:multiLevelType w:val="hybridMultilevel"/>
    <w:tmpl w:val="7DA0EDA0"/>
    <w:lvl w:ilvl="0" w:tplc="CA3293AA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2DE619C8"/>
    <w:multiLevelType w:val="hybridMultilevel"/>
    <w:tmpl w:val="9906E21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4337"/>
    <w:multiLevelType w:val="hybridMultilevel"/>
    <w:tmpl w:val="923CB06C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3174"/>
    <w:multiLevelType w:val="hybridMultilevel"/>
    <w:tmpl w:val="10FCF472"/>
    <w:lvl w:ilvl="0" w:tplc="3C1C6EC4">
      <w:start w:val="1"/>
      <w:numFmt w:val="decimal"/>
      <w:lvlText w:val="%1.)"/>
      <w:lvlJc w:val="left"/>
      <w:pPr>
        <w:ind w:left="1705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">
    <w:nsid w:val="56902380"/>
    <w:multiLevelType w:val="hybridMultilevel"/>
    <w:tmpl w:val="F60E391E"/>
    <w:lvl w:ilvl="0" w:tplc="A5F8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2AF8"/>
    <w:multiLevelType w:val="hybridMultilevel"/>
    <w:tmpl w:val="4F806516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87188"/>
    <w:multiLevelType w:val="hybridMultilevel"/>
    <w:tmpl w:val="7FDA3EF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E4B8F"/>
    <w:multiLevelType w:val="hybridMultilevel"/>
    <w:tmpl w:val="C23C0FB4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42A05"/>
    <w:multiLevelType w:val="hybridMultilevel"/>
    <w:tmpl w:val="7EBA35D6"/>
    <w:lvl w:ilvl="0" w:tplc="24C4EFD2">
      <w:start w:val="1"/>
      <w:numFmt w:val="decimal"/>
      <w:lvlText w:val="%1."/>
      <w:lvlJc w:val="left"/>
      <w:pPr>
        <w:ind w:left="296" w:hanging="296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02CEF4BE">
      <w:start w:val="1"/>
      <w:numFmt w:val="decimal"/>
      <w:lvlText w:val="%2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E8A5232">
      <w:numFmt w:val="bullet"/>
      <w:lvlText w:val="•"/>
      <w:lvlJc w:val="left"/>
      <w:pPr>
        <w:ind w:left="980" w:hanging="305"/>
      </w:pPr>
      <w:rPr>
        <w:rFonts w:hint="default"/>
        <w:lang w:val="ru-RU" w:eastAsia="ru-RU" w:bidi="ru-RU"/>
      </w:rPr>
    </w:lvl>
    <w:lvl w:ilvl="3" w:tplc="A372B8BC">
      <w:numFmt w:val="bullet"/>
      <w:lvlText w:val="•"/>
      <w:lvlJc w:val="left"/>
      <w:pPr>
        <w:ind w:left="2220" w:hanging="305"/>
      </w:pPr>
      <w:rPr>
        <w:rFonts w:hint="default"/>
        <w:lang w:val="ru-RU" w:eastAsia="ru-RU" w:bidi="ru-RU"/>
      </w:rPr>
    </w:lvl>
    <w:lvl w:ilvl="4" w:tplc="746CF4BC">
      <w:numFmt w:val="bullet"/>
      <w:lvlText w:val="•"/>
      <w:lvlJc w:val="left"/>
      <w:pPr>
        <w:ind w:left="3460" w:hanging="305"/>
      </w:pPr>
      <w:rPr>
        <w:rFonts w:hint="default"/>
        <w:lang w:val="ru-RU" w:eastAsia="ru-RU" w:bidi="ru-RU"/>
      </w:rPr>
    </w:lvl>
    <w:lvl w:ilvl="5" w:tplc="6E508A68">
      <w:numFmt w:val="bullet"/>
      <w:lvlText w:val="•"/>
      <w:lvlJc w:val="left"/>
      <w:pPr>
        <w:ind w:left="4700" w:hanging="305"/>
      </w:pPr>
      <w:rPr>
        <w:rFonts w:hint="default"/>
        <w:lang w:val="ru-RU" w:eastAsia="ru-RU" w:bidi="ru-RU"/>
      </w:rPr>
    </w:lvl>
    <w:lvl w:ilvl="6" w:tplc="2E108806">
      <w:numFmt w:val="bullet"/>
      <w:lvlText w:val="•"/>
      <w:lvlJc w:val="left"/>
      <w:pPr>
        <w:ind w:left="5940" w:hanging="305"/>
      </w:pPr>
      <w:rPr>
        <w:rFonts w:hint="default"/>
        <w:lang w:val="ru-RU" w:eastAsia="ru-RU" w:bidi="ru-RU"/>
      </w:rPr>
    </w:lvl>
    <w:lvl w:ilvl="7" w:tplc="CE9E2882">
      <w:numFmt w:val="bullet"/>
      <w:lvlText w:val="•"/>
      <w:lvlJc w:val="left"/>
      <w:pPr>
        <w:ind w:left="7180" w:hanging="305"/>
      </w:pPr>
      <w:rPr>
        <w:rFonts w:hint="default"/>
        <w:lang w:val="ru-RU" w:eastAsia="ru-RU" w:bidi="ru-RU"/>
      </w:rPr>
    </w:lvl>
    <w:lvl w:ilvl="8" w:tplc="6AD29692">
      <w:numFmt w:val="bullet"/>
      <w:lvlText w:val="•"/>
      <w:lvlJc w:val="left"/>
      <w:pPr>
        <w:ind w:left="8420" w:hanging="305"/>
      </w:pPr>
      <w:rPr>
        <w:rFonts w:hint="default"/>
        <w:lang w:val="ru-RU" w:eastAsia="ru-RU" w:bidi="ru-RU"/>
      </w:rPr>
    </w:lvl>
  </w:abstractNum>
  <w:abstractNum w:abstractNumId="10">
    <w:nsid w:val="685F4757"/>
    <w:multiLevelType w:val="hybridMultilevel"/>
    <w:tmpl w:val="48648F44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69B47B64"/>
    <w:multiLevelType w:val="hybridMultilevel"/>
    <w:tmpl w:val="1CF8DA0A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2">
    <w:nsid w:val="6B6F47C3"/>
    <w:multiLevelType w:val="hybridMultilevel"/>
    <w:tmpl w:val="A96648D2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FA1"/>
    <w:multiLevelType w:val="hybridMultilevel"/>
    <w:tmpl w:val="4308ED90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40E2"/>
    <w:multiLevelType w:val="hybridMultilevel"/>
    <w:tmpl w:val="B56EAE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822"/>
    <w:multiLevelType w:val="hybridMultilevel"/>
    <w:tmpl w:val="66BE23C8"/>
    <w:lvl w:ilvl="0" w:tplc="5322D6A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438"/>
    <w:rsid w:val="00040AA0"/>
    <w:rsid w:val="00064219"/>
    <w:rsid w:val="00071B6D"/>
    <w:rsid w:val="00080431"/>
    <w:rsid w:val="000970AE"/>
    <w:rsid w:val="000C5EFD"/>
    <w:rsid w:val="000E09B8"/>
    <w:rsid w:val="00107359"/>
    <w:rsid w:val="001130D4"/>
    <w:rsid w:val="00123637"/>
    <w:rsid w:val="001605AD"/>
    <w:rsid w:val="0016409E"/>
    <w:rsid w:val="00167A88"/>
    <w:rsid w:val="001A1781"/>
    <w:rsid w:val="001C1A09"/>
    <w:rsid w:val="001C2EB2"/>
    <w:rsid w:val="001C5070"/>
    <w:rsid w:val="001F1CEE"/>
    <w:rsid w:val="002029FE"/>
    <w:rsid w:val="00207D0B"/>
    <w:rsid w:val="0028026E"/>
    <w:rsid w:val="00286D0D"/>
    <w:rsid w:val="00287F35"/>
    <w:rsid w:val="0029035C"/>
    <w:rsid w:val="002924F1"/>
    <w:rsid w:val="002B5E28"/>
    <w:rsid w:val="002D3F24"/>
    <w:rsid w:val="002F2678"/>
    <w:rsid w:val="0030295F"/>
    <w:rsid w:val="003137EC"/>
    <w:rsid w:val="0031497A"/>
    <w:rsid w:val="00316398"/>
    <w:rsid w:val="00333AAE"/>
    <w:rsid w:val="00343DE2"/>
    <w:rsid w:val="003528AE"/>
    <w:rsid w:val="00361D7C"/>
    <w:rsid w:val="003710D7"/>
    <w:rsid w:val="003743C6"/>
    <w:rsid w:val="00380FCA"/>
    <w:rsid w:val="00382801"/>
    <w:rsid w:val="00395BB2"/>
    <w:rsid w:val="003B38FF"/>
    <w:rsid w:val="003B658A"/>
    <w:rsid w:val="003B752C"/>
    <w:rsid w:val="003E158D"/>
    <w:rsid w:val="003E1F92"/>
    <w:rsid w:val="003E32BB"/>
    <w:rsid w:val="003F1E74"/>
    <w:rsid w:val="00415476"/>
    <w:rsid w:val="00424734"/>
    <w:rsid w:val="004402E8"/>
    <w:rsid w:val="00452EB1"/>
    <w:rsid w:val="00467822"/>
    <w:rsid w:val="00474BCF"/>
    <w:rsid w:val="00495CED"/>
    <w:rsid w:val="004A3601"/>
    <w:rsid w:val="004A52DB"/>
    <w:rsid w:val="004C65C4"/>
    <w:rsid w:val="004E4B9C"/>
    <w:rsid w:val="00530AA2"/>
    <w:rsid w:val="00556888"/>
    <w:rsid w:val="0057363D"/>
    <w:rsid w:val="005839B7"/>
    <w:rsid w:val="00594198"/>
    <w:rsid w:val="005A6753"/>
    <w:rsid w:val="005B42E9"/>
    <w:rsid w:val="005C093A"/>
    <w:rsid w:val="005D0C14"/>
    <w:rsid w:val="005D2B35"/>
    <w:rsid w:val="005D5A3C"/>
    <w:rsid w:val="006057C8"/>
    <w:rsid w:val="00634CBB"/>
    <w:rsid w:val="006352B3"/>
    <w:rsid w:val="006444DF"/>
    <w:rsid w:val="006707D0"/>
    <w:rsid w:val="00672513"/>
    <w:rsid w:val="006824AE"/>
    <w:rsid w:val="00683718"/>
    <w:rsid w:val="00686319"/>
    <w:rsid w:val="00692A87"/>
    <w:rsid w:val="006A4EE3"/>
    <w:rsid w:val="006B5C28"/>
    <w:rsid w:val="006C1265"/>
    <w:rsid w:val="006D1534"/>
    <w:rsid w:val="006D683F"/>
    <w:rsid w:val="006F2D69"/>
    <w:rsid w:val="006F2F05"/>
    <w:rsid w:val="007445F7"/>
    <w:rsid w:val="00754040"/>
    <w:rsid w:val="0077398E"/>
    <w:rsid w:val="00782209"/>
    <w:rsid w:val="00784D0A"/>
    <w:rsid w:val="007B0E94"/>
    <w:rsid w:val="007B287B"/>
    <w:rsid w:val="007B4C58"/>
    <w:rsid w:val="007B4CE6"/>
    <w:rsid w:val="007B5052"/>
    <w:rsid w:val="007C130B"/>
    <w:rsid w:val="007C6A7D"/>
    <w:rsid w:val="007D252C"/>
    <w:rsid w:val="007D7952"/>
    <w:rsid w:val="007E4D00"/>
    <w:rsid w:val="007E5235"/>
    <w:rsid w:val="008079BE"/>
    <w:rsid w:val="00807DDD"/>
    <w:rsid w:val="00814CA2"/>
    <w:rsid w:val="00820E37"/>
    <w:rsid w:val="008211C8"/>
    <w:rsid w:val="0084421D"/>
    <w:rsid w:val="00872750"/>
    <w:rsid w:val="0088149A"/>
    <w:rsid w:val="0089164E"/>
    <w:rsid w:val="008959A3"/>
    <w:rsid w:val="008A4EA0"/>
    <w:rsid w:val="008A76ED"/>
    <w:rsid w:val="008C4588"/>
    <w:rsid w:val="008D3A1D"/>
    <w:rsid w:val="009063B3"/>
    <w:rsid w:val="009213F3"/>
    <w:rsid w:val="009238B9"/>
    <w:rsid w:val="0092585E"/>
    <w:rsid w:val="009455C8"/>
    <w:rsid w:val="00946A09"/>
    <w:rsid w:val="00953419"/>
    <w:rsid w:val="00955DF2"/>
    <w:rsid w:val="00984526"/>
    <w:rsid w:val="0098454D"/>
    <w:rsid w:val="00985946"/>
    <w:rsid w:val="009A4550"/>
    <w:rsid w:val="009D499D"/>
    <w:rsid w:val="009E1ECC"/>
    <w:rsid w:val="009E6DE1"/>
    <w:rsid w:val="00A02EA1"/>
    <w:rsid w:val="00A13513"/>
    <w:rsid w:val="00A3572A"/>
    <w:rsid w:val="00A4086F"/>
    <w:rsid w:val="00A45194"/>
    <w:rsid w:val="00A5703B"/>
    <w:rsid w:val="00A8004A"/>
    <w:rsid w:val="00AA0BF1"/>
    <w:rsid w:val="00AA0D24"/>
    <w:rsid w:val="00AA66FE"/>
    <w:rsid w:val="00AD7296"/>
    <w:rsid w:val="00B14574"/>
    <w:rsid w:val="00B14FDF"/>
    <w:rsid w:val="00B206BB"/>
    <w:rsid w:val="00B45460"/>
    <w:rsid w:val="00B92139"/>
    <w:rsid w:val="00B959D4"/>
    <w:rsid w:val="00B97A0C"/>
    <w:rsid w:val="00BB1E3F"/>
    <w:rsid w:val="00BB3634"/>
    <w:rsid w:val="00BB46A9"/>
    <w:rsid w:val="00BC2681"/>
    <w:rsid w:val="00BD0BE2"/>
    <w:rsid w:val="00C13689"/>
    <w:rsid w:val="00C311AD"/>
    <w:rsid w:val="00C31B1C"/>
    <w:rsid w:val="00C407C5"/>
    <w:rsid w:val="00C43E5F"/>
    <w:rsid w:val="00C44764"/>
    <w:rsid w:val="00C5060F"/>
    <w:rsid w:val="00C530AE"/>
    <w:rsid w:val="00C632E7"/>
    <w:rsid w:val="00C65CAE"/>
    <w:rsid w:val="00C83A31"/>
    <w:rsid w:val="00C9088C"/>
    <w:rsid w:val="00C93CED"/>
    <w:rsid w:val="00C95DF5"/>
    <w:rsid w:val="00C95ED9"/>
    <w:rsid w:val="00CB0BE1"/>
    <w:rsid w:val="00CB436C"/>
    <w:rsid w:val="00CB4B68"/>
    <w:rsid w:val="00CB537E"/>
    <w:rsid w:val="00CC6772"/>
    <w:rsid w:val="00CE06D8"/>
    <w:rsid w:val="00CE2C70"/>
    <w:rsid w:val="00D20779"/>
    <w:rsid w:val="00D21634"/>
    <w:rsid w:val="00D23D7B"/>
    <w:rsid w:val="00D323CD"/>
    <w:rsid w:val="00D3651D"/>
    <w:rsid w:val="00D47375"/>
    <w:rsid w:val="00D517F2"/>
    <w:rsid w:val="00D65EB4"/>
    <w:rsid w:val="00D81287"/>
    <w:rsid w:val="00DA34D0"/>
    <w:rsid w:val="00DB7438"/>
    <w:rsid w:val="00DC4EFC"/>
    <w:rsid w:val="00DF1B2B"/>
    <w:rsid w:val="00E003B8"/>
    <w:rsid w:val="00E0797C"/>
    <w:rsid w:val="00E07E77"/>
    <w:rsid w:val="00E15FB4"/>
    <w:rsid w:val="00E30519"/>
    <w:rsid w:val="00E52160"/>
    <w:rsid w:val="00E53E0E"/>
    <w:rsid w:val="00E62488"/>
    <w:rsid w:val="00E651BF"/>
    <w:rsid w:val="00E7207A"/>
    <w:rsid w:val="00E7299A"/>
    <w:rsid w:val="00E7502B"/>
    <w:rsid w:val="00E776AC"/>
    <w:rsid w:val="00EA383F"/>
    <w:rsid w:val="00EB14B9"/>
    <w:rsid w:val="00EB524A"/>
    <w:rsid w:val="00EB7B38"/>
    <w:rsid w:val="00ED520A"/>
    <w:rsid w:val="00EF0F7E"/>
    <w:rsid w:val="00EF2C75"/>
    <w:rsid w:val="00F066C9"/>
    <w:rsid w:val="00F1408A"/>
    <w:rsid w:val="00F37181"/>
    <w:rsid w:val="00F46226"/>
    <w:rsid w:val="00F46854"/>
    <w:rsid w:val="00F472C1"/>
    <w:rsid w:val="00F60913"/>
    <w:rsid w:val="00F6373E"/>
    <w:rsid w:val="00F71222"/>
    <w:rsid w:val="00F8530D"/>
    <w:rsid w:val="00F86D52"/>
    <w:rsid w:val="00F937C7"/>
    <w:rsid w:val="00FB3FFA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71DD-1CB3-4F2E-894D-32D79C4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7" w:hanging="3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23D7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E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521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216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25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2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175</cp:revision>
  <cp:lastPrinted>2021-03-23T11:06:00Z</cp:lastPrinted>
  <dcterms:created xsi:type="dcterms:W3CDTF">2020-02-10T12:27:00Z</dcterms:created>
  <dcterms:modified xsi:type="dcterms:W3CDTF">2024-09-01T08:46:00Z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2020-02-10T00:00:00Z</vt:filetime>
  </property>
</Properties>
</file>